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1334" w14:textId="77777777" w:rsidR="00AC569C" w:rsidRPr="00AC569C" w:rsidRDefault="00AC569C" w:rsidP="00AC5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C569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2E568A5" wp14:editId="25EC5C3B">
            <wp:extent cx="847725" cy="838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2636B" w14:textId="77777777" w:rsidR="00AC569C" w:rsidRPr="00AC569C" w:rsidRDefault="00AC569C" w:rsidP="00AC5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C56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proofErr w:type="spellStart"/>
      <w:r w:rsidRPr="00AC56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Кулöмд</w:t>
      </w:r>
      <w:r w:rsidRPr="00AC569C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</w:t>
      </w:r>
      <w:proofErr w:type="spellEnd"/>
      <w:r w:rsidRPr="00AC56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н» </w:t>
      </w:r>
      <w:proofErr w:type="spellStart"/>
      <w:r w:rsidRPr="00AC56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муниципальнöй</w:t>
      </w:r>
      <w:proofErr w:type="spellEnd"/>
      <w:r w:rsidRPr="00AC56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 w:rsidRPr="00AC56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районса</w:t>
      </w:r>
      <w:proofErr w:type="spellEnd"/>
      <w:r w:rsidRPr="00AC56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proofErr w:type="spellStart"/>
      <w:r w:rsidRPr="00AC56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администрациялöн</w:t>
      </w:r>
      <w:proofErr w:type="spellEnd"/>
    </w:p>
    <w:p w14:paraId="572CDC2F" w14:textId="77777777" w:rsidR="00AC569C" w:rsidRPr="00AC569C" w:rsidRDefault="00582CDD" w:rsidP="00AC5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4"/>
          <w:szCs w:val="34"/>
          <w:lang w:eastAsia="ar-SA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87" distB="4294967287" distL="114300" distR="114300" simplePos="0" relativeHeight="251661312" behindDoc="0" locked="0" layoutInCell="1" allowOverlap="1" wp14:anchorId="779B188D" wp14:editId="1409C041">
                <wp:simplePos x="0" y="0"/>
                <wp:positionH relativeFrom="column">
                  <wp:posOffset>114300</wp:posOffset>
                </wp:positionH>
                <wp:positionV relativeFrom="paragraph">
                  <wp:posOffset>227329</wp:posOffset>
                </wp:positionV>
                <wp:extent cx="5715000" cy="0"/>
                <wp:effectExtent l="0" t="0" r="19050" b="19050"/>
                <wp:wrapNone/>
                <wp:docPr id="3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A41EAF" id="Прямая соединительная линия 4" o:spid="_x0000_s1026" style="position:absolute;z-index:251661312;visibility:visible;mso-wrap-style:square;mso-width-percent:0;mso-height-percent:0;mso-wrap-distance-left:9pt;mso-wrap-distance-top:-.00025mm;mso-wrap-distance-right:9pt;mso-wrap-distance-bottom:-.00025mm;mso-position-horizontal:absolute;mso-position-horizontal-relative:text;mso-position-vertical:absolute;mso-position-vertical-relative:text;mso-width-percent:0;mso-height-percent:0;mso-width-relative:page;mso-height-relative:page" from="9pt,17.9pt" to="459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Q/W9wEAAJkDAAAOAAAAZHJzL2Uyb0RvYy54bWysU0uOEzEQ3SNxB8t70p1A+LTSmUWGYTNA&#10;pBkOULHdaQu3bdlOOtkBa6QcgSuwAGmkAc7QfSPKzocBdoheWOX6PNd7VT052zSKrIXz0uiSDgc5&#10;JUIzw6VelvTN9cWDp5T4AJqDMlqUdCs8PZvevzdpbSFGpjaKC0cQRPuitSWtQ7BFlnlWiwb8wFih&#10;MVgZ10DAq1tm3EGL6I3KRnn+OGuN49YZJrxH7/k+SKcJv6oEC6+ryotAVEmxt5BOl85FPLPpBIql&#10;A1tLdmgD/qGLBqTGR09Q5xCArJz8C6qRzBlvqjBgpslMVUkmEgdkM8z/YHNVgxWJC4rj7Ukm//9g&#10;2av13BHJS/qQEg0Njqj71L/rd9237nO/I/377kf3tfvS3XTfu5v+A9q3/Ue0Y7C7Pbh35FFUsrW+&#10;QMCZnruoBdvoK3tp2FtPtJnVoJciMbreWnxmGCuy30rixVvsZ9G+NBxzYBVMknVTuSZComBkk6a3&#10;PU1PbAJh6Bw/GY7zHIfMjrEMimOhdT68EKYh0SipkjoKCwWsL32IjUBxTIlubS6kUmk5lCZtSZ+N&#10;R+NU4I2SPAZjmnfLxUw5soa4XulLrDByN82ZleYJrBbAnx/sAFLtbXxc6YMYkf9eyYXh27k7ioTz&#10;T10edjUu2N17qv71R01/AgAA//8DAFBLAwQUAAYACAAAACEAb6EpvNoAAAAIAQAADwAAAGRycy9k&#10;b3ducmV2LnhtbEyPQU/CQBCF7yb+h82QeCGwFYLB2i0xam9eRInXoTu2Dd3Z0l2g+usd9YDH997k&#10;zfey1eBadaQ+NJ4NXE8TUMSltw1XBt5ei8kSVIjIFlvPZOCTAqzyy4sMU+tP/ELHdayUlHBI0UAd&#10;Y5dqHcqaHIap74gl+/C9wyiyr7Tt8STlrtWzJLnRDhuWDzV29FBTuVsfnIFQbGhffI3LcfI+rzzN&#10;9o/PT2jM1Wi4vwMVaYjnY/jBF3TIhWnrD2yDakUvZUo0MF/IAslvf43tn6HzTP8fkH8DAAD//wMA&#10;UEsBAi0AFAAGAAgAAAAhALaDOJL+AAAA4QEAABMAAAAAAAAAAAAAAAAAAAAAAFtDb250ZW50X1R5&#10;cGVzXS54bWxQSwECLQAUAAYACAAAACEAOP0h/9YAAACUAQAACwAAAAAAAAAAAAAAAAAvAQAAX3Jl&#10;bHMvLnJlbHNQSwECLQAUAAYACAAAACEAQdEP1vcBAACZAwAADgAAAAAAAAAAAAAAAAAuAgAAZHJz&#10;L2Uyb0RvYy54bWxQSwECLQAUAAYACAAAACEAb6EpvNoAAAAIAQAADwAAAAAAAAAAAAAAAABRBAAA&#10;ZHJzL2Rvd25yZXYueG1sUEsFBgAAAAAEAAQA8wAAAFgFAAAAAA==&#10;"/>
            </w:pict>
          </mc:Fallback>
        </mc:AlternateContent>
      </w:r>
      <w:r w:rsidR="00AC569C" w:rsidRPr="00AC569C">
        <w:rPr>
          <w:rFonts w:ascii="Times New Roman" w:eastAsia="Times New Roman" w:hAnsi="Times New Roman" w:cs="Times New Roman"/>
          <w:b/>
          <w:sz w:val="34"/>
          <w:szCs w:val="34"/>
          <w:lang w:eastAsia="ar-SA"/>
        </w:rPr>
        <w:t>Ш У Ö М</w:t>
      </w:r>
    </w:p>
    <w:p w14:paraId="6F07C885" w14:textId="77777777" w:rsidR="00AC569C" w:rsidRPr="00AC569C" w:rsidRDefault="00AC569C" w:rsidP="00AC56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C56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 муниципального района «Усть-Куломский»</w:t>
      </w:r>
    </w:p>
    <w:p w14:paraId="18A4812B" w14:textId="77777777" w:rsidR="00AC569C" w:rsidRPr="00AC569C" w:rsidRDefault="00AC569C" w:rsidP="00AC569C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4"/>
          <w:szCs w:val="34"/>
          <w:lang w:eastAsia="ar-SA"/>
        </w:rPr>
      </w:pPr>
      <w:r w:rsidRPr="00AC569C">
        <w:rPr>
          <w:rFonts w:ascii="Times New Roman" w:eastAsia="Times New Roman" w:hAnsi="Times New Roman" w:cs="Times New Roman"/>
          <w:b/>
          <w:bCs/>
          <w:sz w:val="34"/>
          <w:szCs w:val="34"/>
          <w:lang w:eastAsia="ar-SA"/>
        </w:rPr>
        <w:t>П О С Т А Н О В Л Е Н И Е</w:t>
      </w:r>
      <w:r w:rsidR="002C28CB">
        <w:rPr>
          <w:rFonts w:ascii="Times New Roman" w:eastAsia="Times New Roman" w:hAnsi="Times New Roman" w:cs="Times New Roman"/>
          <w:b/>
          <w:bCs/>
          <w:sz w:val="34"/>
          <w:szCs w:val="34"/>
          <w:lang w:eastAsia="ar-SA"/>
        </w:rPr>
        <w:t xml:space="preserve"> - проект</w:t>
      </w:r>
    </w:p>
    <w:p w14:paraId="79FC02FE" w14:textId="77777777" w:rsidR="00AC569C" w:rsidRDefault="00AC569C" w:rsidP="00AC5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40BC933" w14:textId="17314346" w:rsidR="00AC569C" w:rsidRPr="00AC569C" w:rsidRDefault="0006598E" w:rsidP="00AC569C">
      <w:pPr>
        <w:spacing w:after="0" w:line="240" w:lineRule="auto"/>
        <w:outlineLvl w:val="8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 октября </w:t>
      </w:r>
      <w:r w:rsidR="00AC569C" w:rsidRPr="00AC569C">
        <w:rPr>
          <w:rFonts w:ascii="Times New Roman" w:eastAsia="Times New Roman" w:hAnsi="Times New Roman" w:cs="Times New Roman"/>
          <w:sz w:val="28"/>
          <w:szCs w:val="28"/>
          <w:lang w:eastAsia="ar-SA"/>
        </w:rPr>
        <w:t>202</w:t>
      </w:r>
      <w:r w:rsidR="000A07E1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AC569C" w:rsidRPr="00AC56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1487</w:t>
      </w:r>
    </w:p>
    <w:p w14:paraId="63329E57" w14:textId="77777777" w:rsidR="00AC569C" w:rsidRPr="00AC569C" w:rsidRDefault="00AC569C" w:rsidP="00AC5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C569C">
        <w:rPr>
          <w:rFonts w:ascii="Times New Roman" w:eastAsia="Times New Roman" w:hAnsi="Times New Roman" w:cs="Times New Roman"/>
          <w:sz w:val="20"/>
          <w:szCs w:val="20"/>
          <w:lang w:eastAsia="ar-SA"/>
        </w:rPr>
        <w:t>Республика Коми</w:t>
      </w:r>
    </w:p>
    <w:p w14:paraId="27F15044" w14:textId="77777777" w:rsidR="00AC569C" w:rsidRPr="00AC569C" w:rsidRDefault="00AC569C" w:rsidP="00AC56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AC569C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с. Усть-Кулом</w:t>
      </w:r>
    </w:p>
    <w:p w14:paraId="6FA10051" w14:textId="77777777" w:rsidR="00AC569C" w:rsidRPr="009A6FD6" w:rsidRDefault="00AC569C" w:rsidP="00AC569C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14:paraId="0E96056F" w14:textId="77777777" w:rsidR="00E60C30" w:rsidRDefault="00544BB9" w:rsidP="009E19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825">
        <w:rPr>
          <w:rFonts w:ascii="Times New Roman" w:hAnsi="Times New Roman" w:cs="Times New Roman"/>
          <w:b/>
          <w:sz w:val="28"/>
          <w:szCs w:val="28"/>
        </w:rPr>
        <w:t>Об основных направлениях бюджетной и налоговой политик</w:t>
      </w:r>
      <w:r w:rsidR="002C7C22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14:paraId="2C5B3D48" w14:textId="77777777" w:rsidR="00E60BFA" w:rsidRDefault="002C7C22" w:rsidP="009E19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 МР «Усть-Куломский» </w:t>
      </w:r>
      <w:r w:rsidR="00E60BFA">
        <w:rPr>
          <w:rFonts w:ascii="Times New Roman" w:hAnsi="Times New Roman" w:cs="Times New Roman"/>
          <w:b/>
          <w:sz w:val="28"/>
          <w:szCs w:val="28"/>
        </w:rPr>
        <w:t xml:space="preserve">Республики Коми </w:t>
      </w:r>
    </w:p>
    <w:p w14:paraId="434AB159" w14:textId="77777777" w:rsidR="00B53AA2" w:rsidRPr="00F84825" w:rsidRDefault="002C7C22" w:rsidP="009E193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067BAE">
        <w:rPr>
          <w:rFonts w:ascii="Times New Roman" w:hAnsi="Times New Roman" w:cs="Times New Roman"/>
          <w:b/>
          <w:sz w:val="28"/>
          <w:szCs w:val="28"/>
        </w:rPr>
        <w:t>2</w:t>
      </w:r>
      <w:r w:rsidR="000A07E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1B339F">
        <w:rPr>
          <w:rFonts w:ascii="Times New Roman" w:hAnsi="Times New Roman" w:cs="Times New Roman"/>
          <w:b/>
          <w:sz w:val="28"/>
          <w:szCs w:val="28"/>
        </w:rPr>
        <w:t>2</w:t>
      </w:r>
      <w:r w:rsidR="000A07E1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7B4347">
        <w:rPr>
          <w:rFonts w:ascii="Times New Roman" w:hAnsi="Times New Roman" w:cs="Times New Roman"/>
          <w:b/>
          <w:sz w:val="28"/>
          <w:szCs w:val="28"/>
        </w:rPr>
        <w:t>2</w:t>
      </w:r>
      <w:r w:rsidR="000A07E1">
        <w:rPr>
          <w:rFonts w:ascii="Times New Roman" w:hAnsi="Times New Roman" w:cs="Times New Roman"/>
          <w:b/>
          <w:sz w:val="28"/>
          <w:szCs w:val="28"/>
        </w:rPr>
        <w:t>8</w:t>
      </w:r>
      <w:r w:rsidR="00544BB9" w:rsidRPr="00F8482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23827408" w14:textId="77777777" w:rsidR="00B53AA2" w:rsidRPr="00AC569C" w:rsidRDefault="00B53AA2" w:rsidP="00B53AA2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</w:p>
    <w:p w14:paraId="5EAA226F" w14:textId="43FB9579" w:rsidR="009E193F" w:rsidRDefault="0019716D" w:rsidP="009E1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16D">
        <w:rPr>
          <w:rFonts w:ascii="Times New Roman" w:hAnsi="Times New Roman" w:cs="Times New Roman"/>
          <w:sz w:val="28"/>
          <w:szCs w:val="28"/>
        </w:rPr>
        <w:t>В</w:t>
      </w:r>
      <w:r w:rsidR="0037262D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37262D" w:rsidRPr="00B53AA2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8" w:history="1">
        <w:r w:rsidR="0037262D" w:rsidRPr="00B53AA2">
          <w:rPr>
            <w:rFonts w:ascii="Times New Roman" w:hAnsi="Times New Roman" w:cs="Times New Roman"/>
            <w:color w:val="0000FF"/>
            <w:sz w:val="28"/>
            <w:szCs w:val="28"/>
          </w:rPr>
          <w:t>статьей 172</w:t>
        </w:r>
      </w:hyperlink>
      <w:r w:rsidR="0037262D" w:rsidRPr="00B53AA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37262D">
        <w:rPr>
          <w:rFonts w:ascii="Times New Roman" w:hAnsi="Times New Roman" w:cs="Times New Roman"/>
          <w:sz w:val="28"/>
          <w:szCs w:val="28"/>
        </w:rPr>
        <w:t xml:space="preserve">, в </w:t>
      </w:r>
      <w:r w:rsidRPr="0019716D">
        <w:rPr>
          <w:rFonts w:ascii="Times New Roman" w:hAnsi="Times New Roman" w:cs="Times New Roman"/>
          <w:sz w:val="28"/>
          <w:szCs w:val="28"/>
        </w:rPr>
        <w:t xml:space="preserve">целях реализации </w:t>
      </w:r>
      <w:hyperlink r:id="rId9" w:history="1">
        <w:r w:rsidRPr="0019716D">
          <w:rPr>
            <w:rFonts w:ascii="Times New Roman" w:hAnsi="Times New Roman" w:cs="Times New Roman"/>
            <w:sz w:val="28"/>
            <w:szCs w:val="28"/>
          </w:rPr>
          <w:t>Стратегии</w:t>
        </w:r>
      </w:hyperlink>
      <w:r w:rsidRPr="0019716D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МО МР «Усть-Куломский»</w:t>
      </w:r>
      <w:r w:rsidR="00F84825" w:rsidRPr="00B23064">
        <w:rPr>
          <w:rFonts w:ascii="Times New Roman" w:hAnsi="Times New Roman" w:cs="Times New Roman"/>
          <w:sz w:val="28"/>
          <w:szCs w:val="28"/>
        </w:rPr>
        <w:t xml:space="preserve">, </w:t>
      </w:r>
      <w:r w:rsidR="009E193F" w:rsidRPr="00B23064">
        <w:rPr>
          <w:rFonts w:ascii="Times New Roman" w:hAnsi="Times New Roman" w:cs="Times New Roman"/>
          <w:sz w:val="28"/>
          <w:szCs w:val="28"/>
        </w:rPr>
        <w:t>администрация</w:t>
      </w:r>
      <w:r w:rsidR="009E193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F78CE">
        <w:rPr>
          <w:rFonts w:ascii="Times New Roman" w:hAnsi="Times New Roman" w:cs="Times New Roman"/>
          <w:sz w:val="28"/>
          <w:szCs w:val="28"/>
        </w:rPr>
        <w:t xml:space="preserve"> </w:t>
      </w:r>
      <w:r w:rsidR="009E193F">
        <w:rPr>
          <w:rFonts w:ascii="Times New Roman" w:hAnsi="Times New Roman" w:cs="Times New Roman"/>
          <w:sz w:val="28"/>
          <w:szCs w:val="28"/>
        </w:rPr>
        <w:t>«Усть-Куломский» п о с т а н о в л я е т</w:t>
      </w:r>
      <w:r w:rsidR="00B53AA2" w:rsidRPr="0019716D">
        <w:rPr>
          <w:rFonts w:ascii="Times New Roman" w:hAnsi="Times New Roman" w:cs="Times New Roman"/>
          <w:sz w:val="28"/>
          <w:szCs w:val="28"/>
        </w:rPr>
        <w:t>:</w:t>
      </w:r>
    </w:p>
    <w:p w14:paraId="3FF7D9C3" w14:textId="77777777" w:rsidR="009E193F" w:rsidRDefault="009E193F" w:rsidP="009E1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9716D" w:rsidRPr="0019716D">
        <w:rPr>
          <w:rFonts w:ascii="Times New Roman" w:hAnsi="Times New Roman" w:cs="Times New Roman"/>
          <w:sz w:val="28"/>
          <w:szCs w:val="28"/>
        </w:rPr>
        <w:t xml:space="preserve">Одобрить основные направления бюджетной и налоговой политики МО МР </w:t>
      </w:r>
      <w:r w:rsidR="002C7C22">
        <w:rPr>
          <w:rFonts w:ascii="Times New Roman" w:hAnsi="Times New Roman" w:cs="Times New Roman"/>
          <w:sz w:val="28"/>
          <w:szCs w:val="28"/>
        </w:rPr>
        <w:t xml:space="preserve">«Усть-Куломский» </w:t>
      </w:r>
      <w:r w:rsidR="00A917C6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2C7C22">
        <w:rPr>
          <w:rFonts w:ascii="Times New Roman" w:hAnsi="Times New Roman" w:cs="Times New Roman"/>
          <w:sz w:val="28"/>
          <w:szCs w:val="28"/>
        </w:rPr>
        <w:t>на 20</w:t>
      </w:r>
      <w:r w:rsidR="00067BAE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6</w:t>
      </w:r>
      <w:r w:rsidR="002C7C22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3844C3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7</w:t>
      </w:r>
      <w:r w:rsidR="002C7C22">
        <w:rPr>
          <w:rFonts w:ascii="Times New Roman" w:hAnsi="Times New Roman" w:cs="Times New Roman"/>
          <w:sz w:val="28"/>
          <w:szCs w:val="28"/>
        </w:rPr>
        <w:t xml:space="preserve"> и 20</w:t>
      </w:r>
      <w:r w:rsidR="007B4347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8</w:t>
      </w:r>
      <w:r w:rsidR="0019716D" w:rsidRPr="0019716D">
        <w:rPr>
          <w:rFonts w:ascii="Times New Roman" w:hAnsi="Times New Roman" w:cs="Times New Roman"/>
          <w:sz w:val="28"/>
          <w:szCs w:val="28"/>
        </w:rPr>
        <w:t xml:space="preserve"> годов (далее – Основные направления) согласно приложению 1 к настоящему постановлению.</w:t>
      </w:r>
    </w:p>
    <w:p w14:paraId="2269D4B9" w14:textId="77777777" w:rsidR="009E193F" w:rsidRDefault="009E193F" w:rsidP="009E1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9716D" w:rsidRPr="0019716D">
        <w:rPr>
          <w:rFonts w:ascii="Times New Roman" w:hAnsi="Times New Roman" w:cs="Times New Roman"/>
          <w:sz w:val="28"/>
          <w:szCs w:val="28"/>
        </w:rPr>
        <w:t>Структурным подразделениям</w:t>
      </w:r>
      <w:r w:rsidR="0037262D">
        <w:rPr>
          <w:rFonts w:ascii="Times New Roman" w:hAnsi="Times New Roman" w:cs="Times New Roman"/>
          <w:sz w:val="28"/>
          <w:szCs w:val="28"/>
        </w:rPr>
        <w:t>, отраслевым (функциональн</w:t>
      </w:r>
      <w:r w:rsidR="001A02AC">
        <w:rPr>
          <w:rFonts w:ascii="Times New Roman" w:hAnsi="Times New Roman" w:cs="Times New Roman"/>
          <w:sz w:val="28"/>
          <w:szCs w:val="28"/>
        </w:rPr>
        <w:t>ому</w:t>
      </w:r>
      <w:r w:rsidR="0037262D">
        <w:rPr>
          <w:rFonts w:ascii="Times New Roman" w:hAnsi="Times New Roman" w:cs="Times New Roman"/>
          <w:sz w:val="28"/>
          <w:szCs w:val="28"/>
        </w:rPr>
        <w:t>) органам</w:t>
      </w:r>
      <w:r w:rsidR="00AC617E">
        <w:rPr>
          <w:rFonts w:ascii="Times New Roman" w:hAnsi="Times New Roman" w:cs="Times New Roman"/>
          <w:sz w:val="28"/>
          <w:szCs w:val="28"/>
        </w:rPr>
        <w:t xml:space="preserve"> </w:t>
      </w:r>
      <w:r w:rsidR="00065CFD">
        <w:rPr>
          <w:rFonts w:ascii="Times New Roman" w:hAnsi="Times New Roman" w:cs="Times New Roman"/>
          <w:sz w:val="28"/>
          <w:szCs w:val="28"/>
        </w:rPr>
        <w:t>администрации</w:t>
      </w:r>
      <w:r w:rsidR="00AC617E">
        <w:rPr>
          <w:rFonts w:ascii="Times New Roman" w:hAnsi="Times New Roman" w:cs="Times New Roman"/>
          <w:sz w:val="28"/>
          <w:szCs w:val="28"/>
        </w:rPr>
        <w:t xml:space="preserve"> </w:t>
      </w:r>
      <w:r w:rsidR="0019716D" w:rsidRPr="0019716D">
        <w:rPr>
          <w:rFonts w:ascii="Times New Roman" w:hAnsi="Times New Roman" w:cs="Times New Roman"/>
          <w:sz w:val="28"/>
          <w:szCs w:val="28"/>
        </w:rPr>
        <w:t>МР «Усть-Куломский» при осуществлении деятельности руководствоваться Основными направлениями.</w:t>
      </w:r>
    </w:p>
    <w:p w14:paraId="5112909A" w14:textId="77777777" w:rsidR="00142F9B" w:rsidRDefault="00142F9B" w:rsidP="009E1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Рекомендовать органам местного самоуправления сельских поселений</w:t>
      </w:r>
      <w:r w:rsidR="007205B1">
        <w:rPr>
          <w:rFonts w:ascii="Times New Roman" w:hAnsi="Times New Roman" w:cs="Times New Roman"/>
          <w:sz w:val="28"/>
          <w:szCs w:val="28"/>
        </w:rPr>
        <w:t>, входящих в состав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«Усть-Куломский</w:t>
      </w:r>
      <w:r w:rsidR="007205B1">
        <w:rPr>
          <w:rFonts w:ascii="Times New Roman" w:hAnsi="Times New Roman" w:cs="Times New Roman"/>
          <w:sz w:val="28"/>
          <w:szCs w:val="28"/>
        </w:rPr>
        <w:t>»</w:t>
      </w:r>
      <w:r w:rsidR="00A917C6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="007205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руководствоваться Основными направлениями.</w:t>
      </w:r>
    </w:p>
    <w:p w14:paraId="50424427" w14:textId="77777777" w:rsidR="00916E84" w:rsidRDefault="00142F9B" w:rsidP="009E1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16E84" w:rsidRPr="00E3255E">
        <w:rPr>
          <w:rFonts w:ascii="Times New Roman" w:hAnsi="Times New Roman" w:cs="Times New Roman"/>
          <w:sz w:val="28"/>
          <w:szCs w:val="28"/>
        </w:rPr>
        <w:t xml:space="preserve">. Признать утратившим силу постановление администрации муниципального района «Усть-Куломский» от </w:t>
      </w:r>
      <w:r w:rsidR="009B12C4">
        <w:rPr>
          <w:rFonts w:ascii="Times New Roman" w:hAnsi="Times New Roman" w:cs="Times New Roman"/>
          <w:sz w:val="28"/>
          <w:szCs w:val="28"/>
        </w:rPr>
        <w:t>15</w:t>
      </w:r>
      <w:r w:rsidR="00916E84" w:rsidRPr="00E3255E">
        <w:rPr>
          <w:rFonts w:ascii="Times New Roman" w:hAnsi="Times New Roman" w:cs="Times New Roman"/>
          <w:sz w:val="28"/>
          <w:szCs w:val="28"/>
        </w:rPr>
        <w:t xml:space="preserve"> октября 20</w:t>
      </w:r>
      <w:r w:rsidR="00E60C30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4</w:t>
      </w:r>
      <w:r w:rsidR="00916E84" w:rsidRPr="00E3255E">
        <w:rPr>
          <w:rFonts w:ascii="Times New Roman" w:hAnsi="Times New Roman" w:cs="Times New Roman"/>
          <w:sz w:val="28"/>
          <w:szCs w:val="28"/>
        </w:rPr>
        <w:t xml:space="preserve"> г. № </w:t>
      </w:r>
      <w:r w:rsidR="009B12C4">
        <w:rPr>
          <w:rFonts w:ascii="Times New Roman" w:hAnsi="Times New Roman" w:cs="Times New Roman"/>
          <w:sz w:val="28"/>
          <w:szCs w:val="28"/>
        </w:rPr>
        <w:t>1435</w:t>
      </w:r>
      <w:r w:rsidR="00916E84" w:rsidRPr="00E3255E">
        <w:rPr>
          <w:rFonts w:ascii="Times New Roman" w:hAnsi="Times New Roman" w:cs="Times New Roman"/>
          <w:sz w:val="28"/>
          <w:szCs w:val="28"/>
        </w:rPr>
        <w:t xml:space="preserve"> «Об основных направлениях бюджетной и налоговой политики МО МР «Усть-Куломский» на 20</w:t>
      </w:r>
      <w:r w:rsidR="00762EAB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5</w:t>
      </w:r>
      <w:r w:rsidR="00916E84" w:rsidRPr="00E3255E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067BAE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6</w:t>
      </w:r>
      <w:r w:rsidR="00916E84" w:rsidRPr="00E3255E">
        <w:rPr>
          <w:rFonts w:ascii="Times New Roman" w:hAnsi="Times New Roman" w:cs="Times New Roman"/>
          <w:sz w:val="28"/>
          <w:szCs w:val="28"/>
        </w:rPr>
        <w:t xml:space="preserve"> и 20</w:t>
      </w:r>
      <w:r w:rsidR="00BE6B48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7</w:t>
      </w:r>
      <w:r w:rsidR="00916E84" w:rsidRPr="00E3255E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14:paraId="193D6EB4" w14:textId="77777777" w:rsidR="00B53AA2" w:rsidRDefault="00142F9B" w:rsidP="009E1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193F" w:rsidRPr="00E3255E">
        <w:rPr>
          <w:rFonts w:ascii="Times New Roman" w:hAnsi="Times New Roman" w:cs="Times New Roman"/>
          <w:sz w:val="28"/>
          <w:szCs w:val="28"/>
        </w:rPr>
        <w:t xml:space="preserve">. </w:t>
      </w:r>
      <w:r w:rsidR="00B53AA2" w:rsidRPr="00E3255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</w:t>
      </w:r>
      <w:r w:rsidR="007205B1">
        <w:rPr>
          <w:rFonts w:ascii="Times New Roman" w:hAnsi="Times New Roman" w:cs="Times New Roman"/>
          <w:sz w:val="28"/>
          <w:szCs w:val="28"/>
        </w:rPr>
        <w:t>публикования</w:t>
      </w:r>
      <w:r w:rsidR="00AC617E">
        <w:rPr>
          <w:rFonts w:ascii="Times New Roman" w:hAnsi="Times New Roman" w:cs="Times New Roman"/>
          <w:sz w:val="28"/>
          <w:szCs w:val="28"/>
        </w:rPr>
        <w:t xml:space="preserve"> </w:t>
      </w:r>
      <w:r w:rsidR="007205B1">
        <w:rPr>
          <w:rFonts w:ascii="Times New Roman" w:hAnsi="Times New Roman" w:cs="Times New Roman"/>
          <w:sz w:val="28"/>
          <w:szCs w:val="28"/>
        </w:rPr>
        <w:t>в</w:t>
      </w:r>
      <w:r w:rsidR="00B53AA2" w:rsidRPr="00E3255E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B53AA2" w:rsidRPr="0019716D">
        <w:rPr>
          <w:rFonts w:ascii="Times New Roman" w:hAnsi="Times New Roman" w:cs="Times New Roman"/>
          <w:sz w:val="28"/>
          <w:szCs w:val="28"/>
        </w:rPr>
        <w:t xml:space="preserve">онном </w:t>
      </w:r>
      <w:r w:rsidR="007205B1">
        <w:rPr>
          <w:rFonts w:ascii="Times New Roman" w:hAnsi="Times New Roman" w:cs="Times New Roman"/>
          <w:sz w:val="28"/>
          <w:szCs w:val="28"/>
        </w:rPr>
        <w:t xml:space="preserve">вестнике </w:t>
      </w:r>
      <w:r w:rsidR="00F361F3">
        <w:rPr>
          <w:rFonts w:ascii="Times New Roman" w:hAnsi="Times New Roman" w:cs="Times New Roman"/>
          <w:sz w:val="28"/>
          <w:szCs w:val="28"/>
        </w:rPr>
        <w:t>С</w:t>
      </w:r>
      <w:r w:rsidR="007205B1">
        <w:rPr>
          <w:rFonts w:ascii="Times New Roman" w:hAnsi="Times New Roman" w:cs="Times New Roman"/>
          <w:sz w:val="28"/>
          <w:szCs w:val="28"/>
        </w:rPr>
        <w:t>овета</w:t>
      </w:r>
      <w:r w:rsidR="00AC617E">
        <w:rPr>
          <w:rFonts w:ascii="Times New Roman" w:hAnsi="Times New Roman" w:cs="Times New Roman"/>
          <w:sz w:val="28"/>
          <w:szCs w:val="28"/>
        </w:rPr>
        <w:t xml:space="preserve"> </w:t>
      </w:r>
      <w:r w:rsidR="007205B1">
        <w:rPr>
          <w:rFonts w:ascii="Times New Roman" w:hAnsi="Times New Roman" w:cs="Times New Roman"/>
          <w:sz w:val="28"/>
          <w:szCs w:val="28"/>
        </w:rPr>
        <w:t xml:space="preserve">и </w:t>
      </w:r>
      <w:r w:rsidR="00B53AA2" w:rsidRPr="0019716D">
        <w:rPr>
          <w:rFonts w:ascii="Times New Roman" w:hAnsi="Times New Roman" w:cs="Times New Roman"/>
          <w:sz w:val="28"/>
          <w:szCs w:val="28"/>
        </w:rPr>
        <w:t>ад</w:t>
      </w:r>
      <w:r w:rsidR="001A02AC">
        <w:rPr>
          <w:rFonts w:ascii="Times New Roman" w:hAnsi="Times New Roman" w:cs="Times New Roman"/>
          <w:sz w:val="28"/>
          <w:szCs w:val="28"/>
        </w:rPr>
        <w:t>министрации МР «Усть-Куломский»</w:t>
      </w:r>
      <w:r w:rsidR="00BD2105">
        <w:rPr>
          <w:rFonts w:ascii="Times New Roman" w:hAnsi="Times New Roman" w:cs="Times New Roman"/>
          <w:sz w:val="28"/>
          <w:szCs w:val="28"/>
        </w:rPr>
        <w:t>,</w:t>
      </w:r>
      <w:r w:rsidR="00AC617E">
        <w:rPr>
          <w:rFonts w:ascii="Times New Roman" w:hAnsi="Times New Roman" w:cs="Times New Roman"/>
          <w:sz w:val="28"/>
          <w:szCs w:val="28"/>
        </w:rPr>
        <w:t xml:space="preserve"> </w:t>
      </w:r>
      <w:r w:rsidR="00BD2105">
        <w:rPr>
          <w:rFonts w:ascii="Times New Roman" w:hAnsi="Times New Roman" w:cs="Times New Roman"/>
          <w:sz w:val="28"/>
          <w:szCs w:val="28"/>
        </w:rPr>
        <w:t xml:space="preserve">но не ранее </w:t>
      </w:r>
      <w:r w:rsidR="00067BAE">
        <w:rPr>
          <w:rFonts w:ascii="Times New Roman" w:hAnsi="Times New Roman" w:cs="Times New Roman"/>
          <w:sz w:val="28"/>
          <w:szCs w:val="28"/>
        </w:rPr>
        <w:t>1 января 202</w:t>
      </w:r>
      <w:r w:rsidR="009B12C4">
        <w:rPr>
          <w:rFonts w:ascii="Times New Roman" w:hAnsi="Times New Roman" w:cs="Times New Roman"/>
          <w:sz w:val="28"/>
          <w:szCs w:val="28"/>
        </w:rPr>
        <w:t>6</w:t>
      </w:r>
      <w:r w:rsidR="00067BAE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64CC9D65" w14:textId="77777777" w:rsidR="0083339C" w:rsidRPr="0019716D" w:rsidRDefault="00142F9B" w:rsidP="009E19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3339C" w:rsidRPr="00C64E0D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</w:t>
      </w:r>
      <w:r w:rsidR="00C64E0D">
        <w:rPr>
          <w:rFonts w:ascii="Times New Roman" w:hAnsi="Times New Roman" w:cs="Times New Roman"/>
          <w:sz w:val="28"/>
          <w:szCs w:val="28"/>
        </w:rPr>
        <w:t xml:space="preserve"> первого заместителя руководителя администрации МР «Усть-Куломский» Е.А. </w:t>
      </w:r>
      <w:proofErr w:type="spellStart"/>
      <w:r w:rsidR="00C64E0D">
        <w:rPr>
          <w:rFonts w:ascii="Times New Roman" w:hAnsi="Times New Roman" w:cs="Times New Roman"/>
          <w:sz w:val="28"/>
          <w:szCs w:val="28"/>
        </w:rPr>
        <w:t>Стяжкину</w:t>
      </w:r>
      <w:proofErr w:type="spellEnd"/>
      <w:r w:rsidR="00C64E0D">
        <w:rPr>
          <w:rFonts w:ascii="Times New Roman" w:hAnsi="Times New Roman" w:cs="Times New Roman"/>
          <w:sz w:val="28"/>
          <w:szCs w:val="28"/>
        </w:rPr>
        <w:t>.</w:t>
      </w:r>
    </w:p>
    <w:p w14:paraId="18BF19C4" w14:textId="77777777" w:rsidR="00B53AA2" w:rsidRPr="009A6FD6" w:rsidRDefault="00B53AA2" w:rsidP="00B53AA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764C2128" w14:textId="77777777" w:rsidR="00703BA4" w:rsidRDefault="00F55CAB" w:rsidP="00B53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03BA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03BA4">
        <w:rPr>
          <w:rFonts w:ascii="Times New Roman" w:hAnsi="Times New Roman" w:cs="Times New Roman"/>
          <w:sz w:val="28"/>
          <w:szCs w:val="28"/>
        </w:rPr>
        <w:t xml:space="preserve"> МР </w:t>
      </w:r>
      <w:r w:rsidR="002C7C22" w:rsidRPr="0019716D">
        <w:rPr>
          <w:rFonts w:ascii="Times New Roman" w:hAnsi="Times New Roman" w:cs="Times New Roman"/>
          <w:sz w:val="28"/>
          <w:szCs w:val="28"/>
        </w:rPr>
        <w:t>«Усть-Куломский»</w:t>
      </w:r>
      <w:r w:rsidR="00703BA4">
        <w:rPr>
          <w:rFonts w:ascii="Times New Roman" w:hAnsi="Times New Roman" w:cs="Times New Roman"/>
          <w:sz w:val="28"/>
          <w:szCs w:val="28"/>
        </w:rPr>
        <w:t xml:space="preserve"> -</w:t>
      </w:r>
    </w:p>
    <w:p w14:paraId="61A0FB22" w14:textId="62CFB1C1" w:rsidR="00B53AA2" w:rsidRPr="0019716D" w:rsidRDefault="00E60C30" w:rsidP="00B53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</w:t>
      </w:r>
      <w:r w:rsidR="00F55CAB">
        <w:rPr>
          <w:rFonts w:ascii="Times New Roman" w:hAnsi="Times New Roman" w:cs="Times New Roman"/>
          <w:sz w:val="28"/>
          <w:szCs w:val="28"/>
        </w:rPr>
        <w:t>ь</w:t>
      </w:r>
      <w:r w:rsidR="00703BA4">
        <w:rPr>
          <w:rFonts w:ascii="Times New Roman" w:hAnsi="Times New Roman" w:cs="Times New Roman"/>
          <w:sz w:val="28"/>
          <w:szCs w:val="28"/>
        </w:rPr>
        <w:t xml:space="preserve"> администрации района</w:t>
      </w:r>
      <w:r w:rsidR="00F55CAB">
        <w:rPr>
          <w:rFonts w:ascii="Times New Roman" w:hAnsi="Times New Roman" w:cs="Times New Roman"/>
          <w:sz w:val="28"/>
          <w:szCs w:val="28"/>
        </w:rPr>
        <w:t xml:space="preserve">     </w:t>
      </w:r>
      <w:r w:rsidR="00F44BE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F55CAB">
        <w:rPr>
          <w:rFonts w:ascii="Times New Roman" w:hAnsi="Times New Roman" w:cs="Times New Roman"/>
          <w:sz w:val="28"/>
          <w:szCs w:val="28"/>
        </w:rPr>
        <w:t>С.В. Рубан</w:t>
      </w:r>
    </w:p>
    <w:p w14:paraId="77CF2E13" w14:textId="77777777" w:rsidR="00B53AA2" w:rsidRPr="00067BAE" w:rsidRDefault="00B53AA2" w:rsidP="00B53AA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6227903A" w14:textId="1D00124E" w:rsidR="00067BAE" w:rsidRDefault="001C23A7" w:rsidP="002C7C22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Кочанова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Л. Н</w:t>
      </w:r>
      <w:r w:rsidRPr="00AB2ECF">
        <w:rPr>
          <w:rFonts w:ascii="Times New Roman" w:eastAsia="Times New Roman" w:hAnsi="Times New Roman" w:cs="Times New Roman"/>
          <w:sz w:val="20"/>
          <w:szCs w:val="20"/>
        </w:rPr>
        <w:t>.</w:t>
      </w:r>
      <w:r w:rsidR="00726FB5" w:rsidRPr="00AB2ECF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="00214831">
        <w:rPr>
          <w:rFonts w:ascii="Times New Roman" w:eastAsia="Times New Roman" w:hAnsi="Times New Roman" w:cs="Times New Roman"/>
          <w:sz w:val="20"/>
          <w:szCs w:val="20"/>
        </w:rPr>
        <w:t>Чаланова</w:t>
      </w:r>
      <w:proofErr w:type="spellEnd"/>
      <w:r w:rsidR="00214831">
        <w:rPr>
          <w:rFonts w:ascii="Times New Roman" w:eastAsia="Times New Roman" w:hAnsi="Times New Roman" w:cs="Times New Roman"/>
          <w:sz w:val="20"/>
          <w:szCs w:val="20"/>
        </w:rPr>
        <w:t xml:space="preserve"> Л.М.</w:t>
      </w:r>
      <w:r w:rsidR="00067BAE" w:rsidRPr="00AB2ECF">
        <w:rPr>
          <w:rFonts w:ascii="Times New Roman" w:eastAsia="Times New Roman" w:hAnsi="Times New Roman" w:cs="Times New Roman"/>
          <w:sz w:val="20"/>
          <w:szCs w:val="20"/>
        </w:rPr>
        <w:t>,</w:t>
      </w:r>
      <w:r w:rsidR="00067B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2D4EEB1" w14:textId="46498C3B" w:rsidR="009E193F" w:rsidRDefault="00E91092" w:rsidP="002C7C22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8(2137) </w:t>
      </w:r>
      <w:r w:rsidR="007E2B17">
        <w:rPr>
          <w:rFonts w:ascii="Times New Roman" w:eastAsia="Times New Roman" w:hAnsi="Times New Roman" w:cs="Times New Roman"/>
          <w:sz w:val="20"/>
          <w:szCs w:val="20"/>
        </w:rPr>
        <w:t>94-7</w:t>
      </w:r>
      <w:r w:rsidR="00916E84">
        <w:rPr>
          <w:rFonts w:ascii="Times New Roman" w:eastAsia="Times New Roman" w:hAnsi="Times New Roman" w:cs="Times New Roman"/>
          <w:sz w:val="20"/>
          <w:szCs w:val="20"/>
        </w:rPr>
        <w:t>-</w:t>
      </w:r>
      <w:r w:rsidR="007E2B17">
        <w:rPr>
          <w:rFonts w:ascii="Times New Roman" w:eastAsia="Times New Roman" w:hAnsi="Times New Roman" w:cs="Times New Roman"/>
          <w:sz w:val="20"/>
          <w:szCs w:val="20"/>
        </w:rPr>
        <w:t>51</w:t>
      </w:r>
      <w:r>
        <w:rPr>
          <w:rFonts w:ascii="Times New Roman" w:eastAsia="Times New Roman" w:hAnsi="Times New Roman" w:cs="Times New Roman"/>
          <w:sz w:val="20"/>
          <w:szCs w:val="20"/>
        </w:rPr>
        <w:t>, 9</w:t>
      </w:r>
      <w:r w:rsidR="00214831">
        <w:rPr>
          <w:rFonts w:ascii="Times New Roman" w:eastAsia="Times New Roman" w:hAnsi="Times New Roman" w:cs="Times New Roman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  <w:r w:rsidR="00214831">
        <w:rPr>
          <w:rFonts w:ascii="Times New Roman" w:eastAsia="Times New Roman" w:hAnsi="Times New Roman" w:cs="Times New Roman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-</w:t>
      </w:r>
      <w:r w:rsidR="00214831">
        <w:rPr>
          <w:rFonts w:ascii="Times New Roman" w:eastAsia="Times New Roman" w:hAnsi="Times New Roman" w:cs="Times New Roman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3</w:t>
      </w:r>
      <w:r w:rsidR="00726FB5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5DD5CC2C" w14:textId="77777777" w:rsidR="00E3255E" w:rsidRPr="0019716D" w:rsidRDefault="00E3255E" w:rsidP="00E32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9716D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14:paraId="6E06A5F3" w14:textId="77777777" w:rsidR="00E3255E" w:rsidRDefault="00E3255E" w:rsidP="00E32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19716D">
        <w:rPr>
          <w:rFonts w:ascii="Times New Roman" w:hAnsi="Times New Roman" w:cs="Times New Roman"/>
          <w:bCs/>
          <w:sz w:val="28"/>
          <w:szCs w:val="28"/>
        </w:rPr>
        <w:t xml:space="preserve"> постановлению администрации </w:t>
      </w:r>
    </w:p>
    <w:p w14:paraId="10193FAF" w14:textId="77777777" w:rsidR="00E3255E" w:rsidRDefault="00E3255E" w:rsidP="00E32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9716D">
        <w:rPr>
          <w:rFonts w:ascii="Times New Roman" w:hAnsi="Times New Roman" w:cs="Times New Roman"/>
          <w:bCs/>
          <w:sz w:val="28"/>
          <w:szCs w:val="28"/>
        </w:rPr>
        <w:t xml:space="preserve">МР «Усть-Куломский» </w:t>
      </w:r>
    </w:p>
    <w:p w14:paraId="33ACDF56" w14:textId="4D01B7AC" w:rsidR="00E3255E" w:rsidRPr="0019716D" w:rsidRDefault="00E3255E" w:rsidP="00E325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9716D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06598E">
        <w:rPr>
          <w:rFonts w:ascii="Times New Roman" w:hAnsi="Times New Roman" w:cs="Times New Roman"/>
          <w:bCs/>
          <w:sz w:val="28"/>
          <w:szCs w:val="28"/>
        </w:rPr>
        <w:t>20</w:t>
      </w:r>
      <w:r w:rsidR="001F7960">
        <w:rPr>
          <w:rFonts w:ascii="Times New Roman" w:hAnsi="Times New Roman" w:cs="Times New Roman"/>
          <w:bCs/>
          <w:sz w:val="28"/>
          <w:szCs w:val="28"/>
        </w:rPr>
        <w:t>.</w:t>
      </w:r>
      <w:r w:rsidR="00A0124F">
        <w:rPr>
          <w:rFonts w:ascii="Times New Roman" w:hAnsi="Times New Roman" w:cs="Times New Roman"/>
          <w:bCs/>
          <w:sz w:val="28"/>
          <w:szCs w:val="28"/>
        </w:rPr>
        <w:t>10</w:t>
      </w:r>
      <w:r w:rsidR="001F7960">
        <w:rPr>
          <w:rFonts w:ascii="Times New Roman" w:hAnsi="Times New Roman" w:cs="Times New Roman"/>
          <w:bCs/>
          <w:sz w:val="28"/>
          <w:szCs w:val="28"/>
        </w:rPr>
        <w:t>.</w:t>
      </w:r>
      <w:r w:rsidR="00845DB4">
        <w:rPr>
          <w:rFonts w:ascii="Times New Roman" w:hAnsi="Times New Roman" w:cs="Times New Roman"/>
          <w:bCs/>
          <w:sz w:val="28"/>
          <w:szCs w:val="28"/>
        </w:rPr>
        <w:t>20</w:t>
      </w:r>
      <w:r w:rsidR="00FE7F02">
        <w:rPr>
          <w:rFonts w:ascii="Times New Roman" w:hAnsi="Times New Roman" w:cs="Times New Roman"/>
          <w:bCs/>
          <w:sz w:val="28"/>
          <w:szCs w:val="28"/>
        </w:rPr>
        <w:t>2</w:t>
      </w:r>
      <w:r w:rsidR="009B12C4">
        <w:rPr>
          <w:rFonts w:ascii="Times New Roman" w:hAnsi="Times New Roman" w:cs="Times New Roman"/>
          <w:bCs/>
          <w:sz w:val="28"/>
          <w:szCs w:val="28"/>
        </w:rPr>
        <w:t>5</w:t>
      </w:r>
      <w:r w:rsidR="00AC617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г.</w:t>
      </w:r>
      <w:r w:rsidR="00AC617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06598E">
        <w:rPr>
          <w:rFonts w:ascii="Times New Roman" w:hAnsi="Times New Roman" w:cs="Times New Roman"/>
          <w:bCs/>
          <w:sz w:val="28"/>
          <w:szCs w:val="28"/>
        </w:rPr>
        <w:t>1487</w:t>
      </w:r>
    </w:p>
    <w:p w14:paraId="0A00BA04" w14:textId="77777777" w:rsidR="00E3255E" w:rsidRDefault="00E3255E" w:rsidP="00E325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ECE1C6" w14:textId="77777777" w:rsidR="00F9790B" w:rsidRDefault="00E3255E" w:rsidP="00E32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основных направлениях бюджетной и налоговой политики </w:t>
      </w:r>
    </w:p>
    <w:p w14:paraId="129E5D39" w14:textId="77777777" w:rsidR="00F9790B" w:rsidRDefault="00E3255E" w:rsidP="00E32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 МР «Усть-Куломский» </w:t>
      </w:r>
      <w:r w:rsidR="00F9790B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Коми </w:t>
      </w:r>
    </w:p>
    <w:p w14:paraId="606B0396" w14:textId="77777777" w:rsidR="00E3255E" w:rsidRPr="00B53AA2" w:rsidRDefault="00E3255E" w:rsidP="00E325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026B5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B12C4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</w:t>
      </w:r>
      <w:r w:rsidR="0045077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B12C4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4721E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B12C4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04756DF5" w14:textId="77777777" w:rsidR="00E3255E" w:rsidRPr="00B53AA2" w:rsidRDefault="00E3255E" w:rsidP="00E325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080907" w14:textId="77777777" w:rsidR="00E3255E" w:rsidRDefault="00E3255E" w:rsidP="00E3255E">
      <w:pPr>
        <w:pStyle w:val="ConsPlusNormal"/>
        <w:numPr>
          <w:ilvl w:val="0"/>
          <w:numId w:val="5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1"/>
      <w:bookmarkStart w:id="1" w:name="Par35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574F0DC9" w14:textId="77777777" w:rsidR="00E3255E" w:rsidRPr="00E84591" w:rsidRDefault="00E3255E" w:rsidP="00E3255E">
      <w:pPr>
        <w:pStyle w:val="ConsPlusNormal"/>
        <w:ind w:left="900"/>
        <w:rPr>
          <w:rFonts w:ascii="Times New Roman" w:hAnsi="Times New Roman" w:cs="Times New Roman"/>
          <w:sz w:val="20"/>
        </w:rPr>
      </w:pPr>
    </w:p>
    <w:p w14:paraId="0ED0B35C" w14:textId="77777777" w:rsidR="00E3255E" w:rsidRPr="0072738F" w:rsidRDefault="00E3255E" w:rsidP="00E325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738F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 муниципального района "</w:t>
      </w:r>
      <w:r>
        <w:rPr>
          <w:rFonts w:ascii="Times New Roman" w:hAnsi="Times New Roman" w:cs="Times New Roman"/>
          <w:sz w:val="28"/>
          <w:szCs w:val="28"/>
        </w:rPr>
        <w:t>Усть-Куломский</w:t>
      </w:r>
      <w:r w:rsidRPr="0072738F">
        <w:rPr>
          <w:rFonts w:ascii="Times New Roman" w:hAnsi="Times New Roman" w:cs="Times New Roman"/>
          <w:sz w:val="28"/>
          <w:szCs w:val="28"/>
        </w:rPr>
        <w:t xml:space="preserve">" сформированы в соответствии с требованиями </w:t>
      </w:r>
      <w:r w:rsidRPr="00026B5F">
        <w:rPr>
          <w:rFonts w:ascii="Times New Roman" w:hAnsi="Times New Roman" w:cs="Times New Roman"/>
          <w:sz w:val="28"/>
          <w:szCs w:val="28"/>
        </w:rPr>
        <w:t>статьи 172</w:t>
      </w:r>
      <w:r w:rsidRPr="0072738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Pr="00026B5F">
        <w:rPr>
          <w:rFonts w:ascii="Times New Roman" w:hAnsi="Times New Roman" w:cs="Times New Roman"/>
          <w:sz w:val="28"/>
          <w:szCs w:val="28"/>
        </w:rPr>
        <w:t>постановлением</w:t>
      </w:r>
      <w:r w:rsidRPr="0072738F">
        <w:rPr>
          <w:rFonts w:ascii="Times New Roman" w:hAnsi="Times New Roman" w:cs="Times New Roman"/>
          <w:sz w:val="28"/>
          <w:szCs w:val="28"/>
        </w:rPr>
        <w:t xml:space="preserve"> Правительства Республики Коми от </w:t>
      </w:r>
      <w:r w:rsidR="009B12C4">
        <w:rPr>
          <w:rFonts w:ascii="Times New Roman" w:hAnsi="Times New Roman" w:cs="Times New Roman"/>
          <w:sz w:val="28"/>
          <w:szCs w:val="28"/>
        </w:rPr>
        <w:t>18</w:t>
      </w:r>
      <w:r w:rsidR="001C0E6A">
        <w:rPr>
          <w:rFonts w:ascii="Times New Roman" w:hAnsi="Times New Roman" w:cs="Times New Roman"/>
          <w:sz w:val="28"/>
          <w:szCs w:val="28"/>
        </w:rPr>
        <w:t>.</w:t>
      </w:r>
      <w:r w:rsidR="00F44BEF">
        <w:rPr>
          <w:rFonts w:ascii="Times New Roman" w:hAnsi="Times New Roman" w:cs="Times New Roman"/>
          <w:sz w:val="28"/>
          <w:szCs w:val="28"/>
        </w:rPr>
        <w:t>09</w:t>
      </w:r>
      <w:r w:rsidR="001C0E6A">
        <w:rPr>
          <w:rFonts w:ascii="Times New Roman" w:hAnsi="Times New Roman" w:cs="Times New Roman"/>
          <w:sz w:val="28"/>
          <w:szCs w:val="28"/>
        </w:rPr>
        <w:t>.</w:t>
      </w:r>
      <w:r w:rsidR="001C0E6A" w:rsidRPr="001C0E6A">
        <w:rPr>
          <w:rFonts w:ascii="Times New Roman" w:hAnsi="Times New Roman" w:cs="Times New Roman"/>
          <w:sz w:val="28"/>
          <w:szCs w:val="28"/>
        </w:rPr>
        <w:t>20</w:t>
      </w:r>
      <w:r w:rsidR="007C50C7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5</w:t>
      </w:r>
      <w:r w:rsidR="001C0E6A" w:rsidRPr="001C0E6A">
        <w:rPr>
          <w:rFonts w:ascii="Times New Roman" w:hAnsi="Times New Roman" w:cs="Times New Roman"/>
          <w:sz w:val="28"/>
          <w:szCs w:val="28"/>
        </w:rPr>
        <w:t xml:space="preserve"> г.</w:t>
      </w:r>
      <w:r w:rsidRPr="001C0E6A">
        <w:rPr>
          <w:rFonts w:ascii="Times New Roman" w:hAnsi="Times New Roman" w:cs="Times New Roman"/>
          <w:sz w:val="28"/>
          <w:szCs w:val="28"/>
        </w:rPr>
        <w:t xml:space="preserve"> N </w:t>
      </w:r>
      <w:r w:rsidR="009B12C4">
        <w:rPr>
          <w:rFonts w:ascii="Times New Roman" w:hAnsi="Times New Roman" w:cs="Times New Roman"/>
          <w:sz w:val="28"/>
          <w:szCs w:val="28"/>
        </w:rPr>
        <w:t xml:space="preserve">282 </w:t>
      </w:r>
      <w:r w:rsidRPr="0072738F">
        <w:rPr>
          <w:rFonts w:ascii="Times New Roman" w:hAnsi="Times New Roman" w:cs="Times New Roman"/>
          <w:sz w:val="28"/>
          <w:szCs w:val="28"/>
        </w:rPr>
        <w:t xml:space="preserve">"Об Основных направлениях бюджетной и налоговой политики </w:t>
      </w:r>
      <w:r w:rsidR="00C10304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Pr="0072738F">
        <w:rPr>
          <w:rFonts w:ascii="Times New Roman" w:hAnsi="Times New Roman" w:cs="Times New Roman"/>
          <w:sz w:val="28"/>
          <w:szCs w:val="28"/>
        </w:rPr>
        <w:t>на 20</w:t>
      </w:r>
      <w:r w:rsidR="00026B5F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6</w:t>
      </w:r>
      <w:r w:rsidRPr="0072738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C10304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7</w:t>
      </w:r>
      <w:r w:rsidRPr="0072738F">
        <w:rPr>
          <w:rFonts w:ascii="Times New Roman" w:hAnsi="Times New Roman" w:cs="Times New Roman"/>
          <w:sz w:val="28"/>
          <w:szCs w:val="28"/>
        </w:rPr>
        <w:t xml:space="preserve"> и 20</w:t>
      </w:r>
      <w:r w:rsidR="001C0E6A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8</w:t>
      </w:r>
      <w:r w:rsidRPr="0072738F">
        <w:rPr>
          <w:rFonts w:ascii="Times New Roman" w:hAnsi="Times New Roman" w:cs="Times New Roman"/>
          <w:sz w:val="28"/>
          <w:szCs w:val="28"/>
        </w:rPr>
        <w:t xml:space="preserve"> годов" и основаны на ориентирах и приоритетах, определяемых </w:t>
      </w:r>
      <w:r w:rsidRPr="00026B5F">
        <w:rPr>
          <w:rFonts w:ascii="Times New Roman" w:hAnsi="Times New Roman" w:cs="Times New Roman"/>
          <w:sz w:val="28"/>
          <w:szCs w:val="28"/>
        </w:rPr>
        <w:t>Стратегией</w:t>
      </w:r>
      <w:r w:rsidRPr="0072738F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муниципального образования муниципального района "</w:t>
      </w:r>
      <w:r>
        <w:rPr>
          <w:rFonts w:ascii="Times New Roman" w:hAnsi="Times New Roman" w:cs="Times New Roman"/>
          <w:sz w:val="28"/>
          <w:szCs w:val="28"/>
        </w:rPr>
        <w:t>Усть-Куломский</w:t>
      </w:r>
      <w:r w:rsidRPr="0072738F">
        <w:rPr>
          <w:rFonts w:ascii="Times New Roman" w:hAnsi="Times New Roman" w:cs="Times New Roman"/>
          <w:sz w:val="28"/>
          <w:szCs w:val="28"/>
        </w:rPr>
        <w:t>"</w:t>
      </w:r>
      <w:r w:rsidR="004256D5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="007C50C7">
        <w:rPr>
          <w:rFonts w:ascii="Times New Roman" w:hAnsi="Times New Roman" w:cs="Times New Roman"/>
          <w:sz w:val="28"/>
          <w:szCs w:val="28"/>
        </w:rPr>
        <w:t>.</w:t>
      </w:r>
    </w:p>
    <w:p w14:paraId="777D9401" w14:textId="77777777" w:rsidR="00E3255E" w:rsidRPr="0072738F" w:rsidRDefault="00E3255E" w:rsidP="00E3255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7A3E46C" w14:textId="77777777" w:rsidR="00E3255E" w:rsidRPr="0072738F" w:rsidRDefault="00E3255E" w:rsidP="00E3255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2738F">
        <w:rPr>
          <w:rFonts w:ascii="Times New Roman" w:hAnsi="Times New Roman" w:cs="Times New Roman"/>
          <w:sz w:val="28"/>
          <w:szCs w:val="28"/>
        </w:rPr>
        <w:t>. Основные направления бюджетной и налоговой политики</w:t>
      </w:r>
    </w:p>
    <w:p w14:paraId="557ED907" w14:textId="77777777" w:rsidR="00E3255E" w:rsidRPr="0072738F" w:rsidRDefault="00E3255E" w:rsidP="00E325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738F">
        <w:rPr>
          <w:rFonts w:ascii="Times New Roman" w:hAnsi="Times New Roman" w:cs="Times New Roman"/>
          <w:sz w:val="28"/>
          <w:szCs w:val="28"/>
        </w:rPr>
        <w:t>муниципального района "</w:t>
      </w:r>
      <w:r>
        <w:rPr>
          <w:rFonts w:ascii="Times New Roman" w:hAnsi="Times New Roman" w:cs="Times New Roman"/>
          <w:sz w:val="28"/>
          <w:szCs w:val="28"/>
        </w:rPr>
        <w:t>Усть-Куломский</w:t>
      </w:r>
      <w:r w:rsidRPr="0072738F">
        <w:rPr>
          <w:rFonts w:ascii="Times New Roman" w:hAnsi="Times New Roman" w:cs="Times New Roman"/>
          <w:sz w:val="28"/>
          <w:szCs w:val="28"/>
        </w:rPr>
        <w:t>" на 20</w:t>
      </w:r>
      <w:r w:rsidR="00026B5F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6</w:t>
      </w:r>
      <w:r w:rsidRPr="0072738F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7E58BA8E" w14:textId="77777777" w:rsidR="00E3255E" w:rsidRPr="0072738F" w:rsidRDefault="00E3255E" w:rsidP="00E325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738F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51040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7</w:t>
      </w:r>
      <w:r w:rsidRPr="0072738F">
        <w:rPr>
          <w:rFonts w:ascii="Times New Roman" w:hAnsi="Times New Roman" w:cs="Times New Roman"/>
          <w:sz w:val="28"/>
          <w:szCs w:val="28"/>
        </w:rPr>
        <w:t xml:space="preserve"> и 20</w:t>
      </w:r>
      <w:r w:rsidR="004721EB">
        <w:rPr>
          <w:rFonts w:ascii="Times New Roman" w:hAnsi="Times New Roman" w:cs="Times New Roman"/>
          <w:sz w:val="28"/>
          <w:szCs w:val="28"/>
        </w:rPr>
        <w:t>2</w:t>
      </w:r>
      <w:r w:rsidR="009B12C4">
        <w:rPr>
          <w:rFonts w:ascii="Times New Roman" w:hAnsi="Times New Roman" w:cs="Times New Roman"/>
          <w:sz w:val="28"/>
          <w:szCs w:val="28"/>
        </w:rPr>
        <w:t>8</w:t>
      </w:r>
      <w:r w:rsidRPr="0072738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2CF9D1B3" w14:textId="77777777" w:rsidR="00E3255E" w:rsidRPr="0072738F" w:rsidRDefault="00E3255E" w:rsidP="00E3255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6EE7A1A" w14:textId="77777777" w:rsidR="00E3255E" w:rsidRPr="00BF607D" w:rsidRDefault="00E3255E" w:rsidP="002F75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607D">
        <w:rPr>
          <w:rFonts w:ascii="Times New Roman" w:hAnsi="Times New Roman" w:cs="Times New Roman"/>
          <w:sz w:val="28"/>
          <w:szCs w:val="28"/>
        </w:rPr>
        <w:t>Бюджетная и налоговая политика в предстоящий трехлетний период</w:t>
      </w:r>
      <w:r w:rsidR="002F7538">
        <w:rPr>
          <w:rFonts w:ascii="Times New Roman" w:hAnsi="Times New Roman" w:cs="Times New Roman"/>
          <w:sz w:val="28"/>
          <w:szCs w:val="28"/>
        </w:rPr>
        <w:t xml:space="preserve"> стратегически увязана с задачей реализации Национальных проектов на территории МО МР «Усть-Куломский» </w:t>
      </w:r>
      <w:r w:rsidR="005E6518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2F7538">
        <w:rPr>
          <w:rFonts w:ascii="Times New Roman" w:hAnsi="Times New Roman" w:cs="Times New Roman"/>
          <w:sz w:val="28"/>
          <w:szCs w:val="28"/>
        </w:rPr>
        <w:t>и для обеспечения их</w:t>
      </w:r>
      <w:r w:rsidR="007142CD">
        <w:rPr>
          <w:rFonts w:ascii="Times New Roman" w:hAnsi="Times New Roman" w:cs="Times New Roman"/>
          <w:sz w:val="28"/>
          <w:szCs w:val="28"/>
        </w:rPr>
        <w:t>,</w:t>
      </w:r>
      <w:r w:rsidR="002F7538">
        <w:rPr>
          <w:rFonts w:ascii="Times New Roman" w:hAnsi="Times New Roman" w:cs="Times New Roman"/>
          <w:sz w:val="28"/>
          <w:szCs w:val="28"/>
        </w:rPr>
        <w:t xml:space="preserve"> будет направлена на </w:t>
      </w:r>
      <w:r w:rsidR="0079731D" w:rsidRPr="00BF607D">
        <w:rPr>
          <w:rFonts w:ascii="Times New Roman" w:hAnsi="Times New Roman" w:cs="Times New Roman"/>
          <w:sz w:val="28"/>
          <w:szCs w:val="28"/>
        </w:rPr>
        <w:t>сохранение, укрепление устойчивости и сбалансированности бюджетной системы МО МР «Усть-Куломский»</w:t>
      </w:r>
      <w:r w:rsidR="005E6518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="008512BD" w:rsidRPr="00BF607D">
        <w:rPr>
          <w:rFonts w:ascii="Times New Roman" w:hAnsi="Times New Roman" w:cs="Times New Roman"/>
          <w:sz w:val="28"/>
          <w:szCs w:val="28"/>
        </w:rPr>
        <w:t>, в том числе за счет</w:t>
      </w:r>
      <w:r w:rsidRPr="00BF607D">
        <w:rPr>
          <w:rFonts w:ascii="Times New Roman" w:hAnsi="Times New Roman" w:cs="Times New Roman"/>
          <w:sz w:val="28"/>
          <w:szCs w:val="28"/>
        </w:rPr>
        <w:t>:</w:t>
      </w:r>
    </w:p>
    <w:p w14:paraId="05CEE229" w14:textId="77777777" w:rsidR="00E84E8C" w:rsidRPr="00547F1A" w:rsidRDefault="0005100F" w:rsidP="00BF607D">
      <w:pPr>
        <w:pStyle w:val="ConsPlusNormal"/>
        <w:numPr>
          <w:ilvl w:val="0"/>
          <w:numId w:val="6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сохранения</w:t>
      </w:r>
      <w:r w:rsidR="00976482">
        <w:rPr>
          <w:rFonts w:ascii="Times New Roman" w:hAnsi="Times New Roman" w:cs="Times New Roman"/>
          <w:sz w:val="28"/>
          <w:szCs w:val="28"/>
        </w:rPr>
        <w:t xml:space="preserve"> условий</w:t>
      </w:r>
      <w:r>
        <w:rPr>
          <w:rFonts w:ascii="Times New Roman" w:hAnsi="Times New Roman" w:cs="Times New Roman"/>
          <w:sz w:val="28"/>
          <w:szCs w:val="28"/>
        </w:rPr>
        <w:t xml:space="preserve">, необходимых для </w:t>
      </w:r>
      <w:r w:rsidR="00E84E8C" w:rsidRPr="00547F1A">
        <w:rPr>
          <w:rFonts w:ascii="Times New Roman" w:hAnsi="Times New Roman" w:cs="Times New Roman"/>
          <w:sz w:val="28"/>
          <w:szCs w:val="28"/>
        </w:rPr>
        <w:t>роста налоговых и неналоговых доходов бюджета МО МР «Усть-Куломский»</w:t>
      </w:r>
      <w:r w:rsidR="005E6518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="00E84E8C" w:rsidRPr="00547F1A">
        <w:rPr>
          <w:rFonts w:ascii="Times New Roman" w:hAnsi="Times New Roman" w:cs="Times New Roman"/>
          <w:sz w:val="28"/>
          <w:szCs w:val="28"/>
        </w:rPr>
        <w:t>;</w:t>
      </w:r>
    </w:p>
    <w:p w14:paraId="6CC6E089" w14:textId="77777777" w:rsidR="00E3255E" w:rsidRPr="00547F1A" w:rsidRDefault="0090332D" w:rsidP="00BF607D">
      <w:pPr>
        <w:pStyle w:val="ConsPlusNormal"/>
        <w:numPr>
          <w:ilvl w:val="0"/>
          <w:numId w:val="6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7F1A">
        <w:rPr>
          <w:rFonts w:ascii="Times New Roman" w:hAnsi="Times New Roman" w:cs="Times New Roman"/>
          <w:sz w:val="28"/>
          <w:szCs w:val="28"/>
        </w:rPr>
        <w:t>сдерживани</w:t>
      </w:r>
      <w:r w:rsidR="008512BD" w:rsidRPr="00547F1A">
        <w:rPr>
          <w:rFonts w:ascii="Times New Roman" w:hAnsi="Times New Roman" w:cs="Times New Roman"/>
          <w:sz w:val="28"/>
          <w:szCs w:val="28"/>
        </w:rPr>
        <w:t>я</w:t>
      </w:r>
      <w:r w:rsidRPr="00547F1A">
        <w:rPr>
          <w:rFonts w:ascii="Times New Roman" w:hAnsi="Times New Roman" w:cs="Times New Roman"/>
          <w:sz w:val="28"/>
          <w:szCs w:val="28"/>
        </w:rPr>
        <w:t xml:space="preserve"> роста расходов бюджета МО МР «Усть-Куломский»</w:t>
      </w:r>
      <w:r w:rsidR="005E6518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Pr="00547F1A">
        <w:rPr>
          <w:rFonts w:ascii="Times New Roman" w:hAnsi="Times New Roman" w:cs="Times New Roman"/>
          <w:sz w:val="28"/>
          <w:szCs w:val="28"/>
        </w:rPr>
        <w:t>, не обеспеченного увеличением доходов и (или) оптимизацией расходов;</w:t>
      </w:r>
    </w:p>
    <w:p w14:paraId="24A0D6F7" w14:textId="77777777" w:rsidR="00E60828" w:rsidRPr="00547F1A" w:rsidRDefault="00420E40" w:rsidP="00BF607D">
      <w:pPr>
        <w:pStyle w:val="ConsPlusNormal"/>
        <w:numPr>
          <w:ilvl w:val="0"/>
          <w:numId w:val="6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совершенствования</w:t>
      </w:r>
      <w:r w:rsidR="00E60828" w:rsidRPr="00547F1A">
        <w:rPr>
          <w:rFonts w:ascii="Times New Roman" w:hAnsi="Times New Roman" w:cs="Times New Roman"/>
          <w:sz w:val="28"/>
          <w:szCs w:val="28"/>
        </w:rPr>
        <w:t xml:space="preserve"> системы управления общественными финансами муниципального района;</w:t>
      </w:r>
    </w:p>
    <w:p w14:paraId="49638A7C" w14:textId="77777777" w:rsidR="00E84E8C" w:rsidRPr="00547F1A" w:rsidRDefault="00E84E8C" w:rsidP="00BF607D">
      <w:pPr>
        <w:pStyle w:val="ConsPlusNormal"/>
        <w:numPr>
          <w:ilvl w:val="0"/>
          <w:numId w:val="6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7F1A">
        <w:rPr>
          <w:rFonts w:ascii="Times New Roman" w:hAnsi="Times New Roman" w:cs="Times New Roman"/>
          <w:sz w:val="28"/>
          <w:szCs w:val="28"/>
        </w:rPr>
        <w:t>сокращени</w:t>
      </w:r>
      <w:r w:rsidR="008512BD" w:rsidRPr="00547F1A">
        <w:rPr>
          <w:rFonts w:ascii="Times New Roman" w:hAnsi="Times New Roman" w:cs="Times New Roman"/>
          <w:sz w:val="28"/>
          <w:szCs w:val="28"/>
        </w:rPr>
        <w:t>я</w:t>
      </w:r>
      <w:r w:rsidRPr="00547F1A">
        <w:rPr>
          <w:rFonts w:ascii="Times New Roman" w:hAnsi="Times New Roman" w:cs="Times New Roman"/>
          <w:sz w:val="28"/>
          <w:szCs w:val="28"/>
        </w:rPr>
        <w:t xml:space="preserve"> долговой нагрузки,</w:t>
      </w:r>
      <w:r w:rsidR="00D202C0">
        <w:rPr>
          <w:rFonts w:ascii="Times New Roman" w:hAnsi="Times New Roman" w:cs="Times New Roman"/>
          <w:sz w:val="28"/>
          <w:szCs w:val="28"/>
        </w:rPr>
        <w:t xml:space="preserve"> </w:t>
      </w:r>
      <w:r w:rsidRPr="00547F1A">
        <w:rPr>
          <w:rFonts w:ascii="Times New Roman" w:hAnsi="Times New Roman" w:cs="Times New Roman"/>
          <w:sz w:val="28"/>
          <w:szCs w:val="28"/>
        </w:rPr>
        <w:t>нив</w:t>
      </w:r>
      <w:r w:rsidR="00E52082" w:rsidRPr="00547F1A">
        <w:rPr>
          <w:rFonts w:ascii="Times New Roman" w:hAnsi="Times New Roman" w:cs="Times New Roman"/>
          <w:sz w:val="28"/>
          <w:szCs w:val="28"/>
        </w:rPr>
        <w:t>е</w:t>
      </w:r>
      <w:r w:rsidRPr="00547F1A">
        <w:rPr>
          <w:rFonts w:ascii="Times New Roman" w:hAnsi="Times New Roman" w:cs="Times New Roman"/>
          <w:sz w:val="28"/>
          <w:szCs w:val="28"/>
        </w:rPr>
        <w:t>лирования дефицита и обеспечения ликвидности</w:t>
      </w:r>
      <w:r w:rsidR="009E483C" w:rsidRPr="00547F1A">
        <w:rPr>
          <w:rFonts w:ascii="Times New Roman" w:hAnsi="Times New Roman" w:cs="Times New Roman"/>
          <w:sz w:val="28"/>
          <w:szCs w:val="28"/>
        </w:rPr>
        <w:t xml:space="preserve"> бюджета МО МР «Усть-Куломский»</w:t>
      </w:r>
      <w:r w:rsidR="005E6518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="009E483C" w:rsidRPr="00547F1A">
        <w:rPr>
          <w:rFonts w:ascii="Times New Roman" w:hAnsi="Times New Roman" w:cs="Times New Roman"/>
          <w:sz w:val="28"/>
          <w:szCs w:val="28"/>
        </w:rPr>
        <w:t>.</w:t>
      </w:r>
    </w:p>
    <w:p w14:paraId="0AC49F33" w14:textId="77777777" w:rsidR="007A35F0" w:rsidRDefault="00726EF6" w:rsidP="007A35F0">
      <w:pPr>
        <w:spacing w:after="0" w:line="240" w:lineRule="auto"/>
        <w:ind w:left="38" w:right="91" w:firstLine="52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МО МР «Усть-Куломский»</w:t>
      </w:r>
      <w:r w:rsidR="005E6518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9B12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9B12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годы сохраняют преемственность уже реализуемых мер по повышению эффективности использования доходного потенциала для обеспечения заданных темпов экономического развития</w:t>
      </w:r>
      <w:r w:rsidR="00976482">
        <w:rPr>
          <w:rFonts w:ascii="Times New Roman" w:hAnsi="Times New Roman" w:cs="Times New Roman"/>
          <w:sz w:val="28"/>
          <w:szCs w:val="28"/>
        </w:rPr>
        <w:t xml:space="preserve">, </w:t>
      </w:r>
      <w:r w:rsidR="00976482">
        <w:rPr>
          <w:rFonts w:ascii="Times New Roman" w:hAnsi="Times New Roman" w:cs="Times New Roman"/>
          <w:sz w:val="28"/>
          <w:szCs w:val="28"/>
        </w:rPr>
        <w:lastRenderedPageBreak/>
        <w:t>увеличения доходов консолидированного бюджета МО МР «Усть-Куломский»</w:t>
      </w:r>
      <w:r w:rsidR="005E6518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="00976482">
        <w:rPr>
          <w:rFonts w:ascii="Times New Roman" w:hAnsi="Times New Roman" w:cs="Times New Roman"/>
          <w:sz w:val="28"/>
          <w:szCs w:val="28"/>
        </w:rPr>
        <w:t>.</w:t>
      </w:r>
      <w:r w:rsidR="007A35F0" w:rsidRPr="007A35F0">
        <w:rPr>
          <w:sz w:val="28"/>
          <w:szCs w:val="28"/>
        </w:rPr>
        <w:t xml:space="preserve"> </w:t>
      </w:r>
    </w:p>
    <w:p w14:paraId="341C2D70" w14:textId="77777777" w:rsidR="007A35F0" w:rsidRPr="00081551" w:rsidRDefault="007A35F0" w:rsidP="007A35F0">
      <w:pPr>
        <w:spacing w:after="0" w:line="240" w:lineRule="auto"/>
        <w:ind w:left="38" w:right="91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081551">
        <w:rPr>
          <w:rFonts w:ascii="Times New Roman" w:hAnsi="Times New Roman" w:cs="Times New Roman"/>
          <w:sz w:val="28"/>
          <w:szCs w:val="28"/>
        </w:rPr>
        <w:t>Задачами для решения поставленных целей являются:</w:t>
      </w:r>
    </w:p>
    <w:p w14:paraId="3807E739" w14:textId="77777777" w:rsidR="007A35F0" w:rsidRPr="00081551" w:rsidRDefault="007A35F0" w:rsidP="007A35F0">
      <w:pPr>
        <w:spacing w:after="0" w:line="240" w:lineRule="auto"/>
        <w:ind w:left="38" w:right="91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081551">
        <w:rPr>
          <w:rFonts w:ascii="Times New Roman" w:hAnsi="Times New Roman" w:cs="Times New Roman"/>
          <w:sz w:val="28"/>
          <w:szCs w:val="28"/>
        </w:rPr>
        <w:t>- повышение качества взаимодействия с главными администраторами (администраторами) доходов местного бюджета в целях повышения их ответственности за правильность исчисления, полноту и своевременность осуществления платежей в местный бюджет;</w:t>
      </w:r>
    </w:p>
    <w:p w14:paraId="223E3EC4" w14:textId="77777777" w:rsidR="007A35F0" w:rsidRPr="00081551" w:rsidRDefault="007A35F0" w:rsidP="007A35F0">
      <w:pPr>
        <w:spacing w:after="0" w:line="240" w:lineRule="auto"/>
        <w:ind w:left="38" w:right="91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081551">
        <w:rPr>
          <w:rFonts w:ascii="Times New Roman" w:hAnsi="Times New Roman" w:cs="Times New Roman"/>
          <w:sz w:val="28"/>
          <w:szCs w:val="28"/>
        </w:rPr>
        <w:t>- совершенствование системы управления муниципальным имуществом, обеспечение качественного учета имущества, входящего в состав муниципальной казны;</w:t>
      </w:r>
    </w:p>
    <w:p w14:paraId="48FA9C80" w14:textId="77777777" w:rsidR="007A35F0" w:rsidRPr="00081551" w:rsidRDefault="007A35F0" w:rsidP="007A35F0">
      <w:pPr>
        <w:spacing w:after="0" w:line="240" w:lineRule="auto"/>
        <w:ind w:left="38" w:right="91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081551">
        <w:rPr>
          <w:rFonts w:ascii="Times New Roman" w:hAnsi="Times New Roman" w:cs="Times New Roman"/>
          <w:sz w:val="28"/>
          <w:szCs w:val="28"/>
        </w:rPr>
        <w:t>- своевременная подготовка документов в судебные органы по взысканию задолженности и привлечению к ответственности неплательщиков по арендным платежам за пользование муниципальным имуществом в местный бюджет;</w:t>
      </w:r>
    </w:p>
    <w:p w14:paraId="5152B649" w14:textId="77777777" w:rsidR="007A35F0" w:rsidRPr="00081551" w:rsidRDefault="007A35F0" w:rsidP="007A35F0">
      <w:pPr>
        <w:spacing w:after="0" w:line="240" w:lineRule="auto"/>
        <w:ind w:left="38" w:right="91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081551">
        <w:rPr>
          <w:rFonts w:ascii="Times New Roman" w:hAnsi="Times New Roman" w:cs="Times New Roman"/>
          <w:sz w:val="28"/>
          <w:szCs w:val="28"/>
        </w:rPr>
        <w:t>- обеспечение полноты формирования налоговой базы для увеличения поступления в бюджет имущественных налогов;</w:t>
      </w:r>
    </w:p>
    <w:p w14:paraId="6D27FBEA" w14:textId="77777777" w:rsidR="007A35F0" w:rsidRPr="00081551" w:rsidRDefault="007A35F0" w:rsidP="007A35F0">
      <w:pPr>
        <w:spacing w:after="0" w:line="240" w:lineRule="auto"/>
        <w:ind w:left="38" w:right="91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081551">
        <w:rPr>
          <w:rFonts w:ascii="Times New Roman" w:hAnsi="Times New Roman" w:cs="Times New Roman"/>
          <w:sz w:val="28"/>
          <w:szCs w:val="28"/>
        </w:rPr>
        <w:t>- проведение анализа "налоговых расходов" по местным налогам и принятие решений о целесообразности внесения изменений в муниципальные правовые акты, устанавливающие налоги на территории муниципального образования;</w:t>
      </w:r>
    </w:p>
    <w:p w14:paraId="31F82157" w14:textId="77777777" w:rsidR="007A35F0" w:rsidRPr="00081551" w:rsidRDefault="007A35F0" w:rsidP="007A35F0">
      <w:pPr>
        <w:spacing w:after="0" w:line="240" w:lineRule="auto"/>
        <w:ind w:left="38" w:right="91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081551">
        <w:rPr>
          <w:rFonts w:ascii="Times New Roman" w:hAnsi="Times New Roman" w:cs="Times New Roman"/>
          <w:sz w:val="28"/>
          <w:szCs w:val="28"/>
        </w:rPr>
        <w:t>- стимулирование субъектов, осуществляющих реализацию инвестиционных проектов, обеспечивающих рост налогового потенциала муниципалитета, путем выбора наиболее эффективных мер муниципальной поддержки;</w:t>
      </w:r>
    </w:p>
    <w:p w14:paraId="1723DEA6" w14:textId="77777777" w:rsidR="007A35F0" w:rsidRPr="00081551" w:rsidRDefault="007A35F0" w:rsidP="007A35F0">
      <w:pPr>
        <w:spacing w:after="0" w:line="240" w:lineRule="auto"/>
        <w:ind w:left="38" w:right="91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081551">
        <w:rPr>
          <w:rFonts w:ascii="Times New Roman" w:hAnsi="Times New Roman" w:cs="Times New Roman"/>
          <w:sz w:val="28"/>
          <w:szCs w:val="28"/>
        </w:rPr>
        <w:t>- организация эффективного взаимодействия с предприятиями, осуществляющими деятельность на территории муниципального образования, по улучшению финансово-экономического состояния, обеспечению роста налогооблагаемой базы;</w:t>
      </w:r>
    </w:p>
    <w:p w14:paraId="56214A30" w14:textId="77777777" w:rsidR="007A35F0" w:rsidRPr="00081551" w:rsidRDefault="007A35F0" w:rsidP="007A35F0">
      <w:pPr>
        <w:spacing w:after="0" w:line="240" w:lineRule="auto"/>
        <w:ind w:left="38" w:right="91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081551">
        <w:rPr>
          <w:rFonts w:ascii="Times New Roman" w:hAnsi="Times New Roman" w:cs="Times New Roman"/>
          <w:sz w:val="28"/>
          <w:szCs w:val="28"/>
        </w:rPr>
        <w:t>- улучшение делового климата, формирование благоприятных условий для развития бизнеса, привлечения инвестиций;</w:t>
      </w:r>
    </w:p>
    <w:p w14:paraId="56280301" w14:textId="77777777" w:rsidR="00754E19" w:rsidRPr="00081551" w:rsidRDefault="007A35F0" w:rsidP="007A35F0">
      <w:pPr>
        <w:spacing w:after="0" w:line="240" w:lineRule="auto"/>
        <w:ind w:left="38" w:right="91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081551">
        <w:rPr>
          <w:rFonts w:ascii="Times New Roman" w:hAnsi="Times New Roman" w:cs="Times New Roman"/>
          <w:sz w:val="28"/>
          <w:szCs w:val="28"/>
        </w:rPr>
        <w:t xml:space="preserve">- реализация мер, направленных на легализацию предпринимательской деятельности, содействие вовлечению граждан в предпринимательскую деятельность и сокращение неформальной занятости путем расширения практики применения налога на профессиональный доход, регистрации граждан в качестве «самозанятых» </w:t>
      </w:r>
      <w:r w:rsidR="00754E19" w:rsidRPr="00081551">
        <w:rPr>
          <w:rFonts w:ascii="Times New Roman" w:hAnsi="Times New Roman" w:cs="Times New Roman"/>
          <w:sz w:val="28"/>
          <w:szCs w:val="28"/>
        </w:rPr>
        <w:t>и вовлечение их в экономику;</w:t>
      </w:r>
    </w:p>
    <w:p w14:paraId="580828F6" w14:textId="77777777" w:rsidR="00754E19" w:rsidRPr="00081551" w:rsidRDefault="00754E19" w:rsidP="007A35F0">
      <w:pPr>
        <w:spacing w:after="0" w:line="240" w:lineRule="auto"/>
        <w:ind w:left="38" w:right="91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9A372F">
        <w:rPr>
          <w:rFonts w:ascii="Times New Roman" w:hAnsi="Times New Roman" w:cs="Times New Roman"/>
          <w:sz w:val="28"/>
          <w:szCs w:val="28"/>
        </w:rPr>
        <w:t xml:space="preserve">- поддержка </w:t>
      </w:r>
      <w:r w:rsidR="00081551" w:rsidRPr="009A372F">
        <w:rPr>
          <w:rFonts w:ascii="Times New Roman" w:hAnsi="Times New Roman" w:cs="Times New Roman"/>
          <w:sz w:val="28"/>
          <w:szCs w:val="28"/>
        </w:rPr>
        <w:t>молодежного предпринимательства.</w:t>
      </w:r>
    </w:p>
    <w:p w14:paraId="4C1838E9" w14:textId="77777777" w:rsidR="007A35F0" w:rsidRPr="00361AF8" w:rsidRDefault="007A35F0" w:rsidP="007A35F0">
      <w:pPr>
        <w:spacing w:after="0" w:line="240" w:lineRule="auto"/>
        <w:ind w:left="38" w:right="91" w:firstLine="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84C30CA" w14:textId="77777777" w:rsidR="00730EC3" w:rsidRPr="00BF607D" w:rsidRDefault="00554B99" w:rsidP="007A35F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67A9">
        <w:rPr>
          <w:rFonts w:ascii="Times New Roman" w:hAnsi="Times New Roman" w:cs="Times New Roman"/>
          <w:sz w:val="28"/>
          <w:szCs w:val="28"/>
        </w:rPr>
        <w:t>В целях обеспечения роста налоговых и неналоговых</w:t>
      </w:r>
      <w:r w:rsidRPr="00BF607D">
        <w:rPr>
          <w:rFonts w:ascii="Times New Roman" w:hAnsi="Times New Roman" w:cs="Times New Roman"/>
          <w:sz w:val="28"/>
          <w:szCs w:val="28"/>
        </w:rPr>
        <w:t xml:space="preserve"> доходов бюджета МО МР «Усть-Куломский» </w:t>
      </w:r>
      <w:r w:rsidR="005E6518">
        <w:rPr>
          <w:rFonts w:ascii="Times New Roman" w:hAnsi="Times New Roman" w:cs="Times New Roman"/>
          <w:sz w:val="28"/>
          <w:szCs w:val="28"/>
        </w:rPr>
        <w:t>Республики Коми</w:t>
      </w:r>
      <w:r w:rsidR="005E6518" w:rsidRPr="00BF607D">
        <w:rPr>
          <w:rFonts w:ascii="Times New Roman" w:hAnsi="Times New Roman" w:cs="Times New Roman"/>
          <w:sz w:val="28"/>
          <w:szCs w:val="28"/>
        </w:rPr>
        <w:t xml:space="preserve"> </w:t>
      </w:r>
      <w:r w:rsidR="0005100F">
        <w:rPr>
          <w:rFonts w:ascii="Times New Roman" w:hAnsi="Times New Roman" w:cs="Times New Roman"/>
          <w:sz w:val="28"/>
          <w:szCs w:val="28"/>
        </w:rPr>
        <w:t>будет продолжена р</w:t>
      </w:r>
      <w:r w:rsidRPr="00BF607D">
        <w:rPr>
          <w:rFonts w:ascii="Times New Roman" w:hAnsi="Times New Roman" w:cs="Times New Roman"/>
          <w:sz w:val="28"/>
          <w:szCs w:val="28"/>
        </w:rPr>
        <w:t>абота в</w:t>
      </w:r>
      <w:r w:rsidR="00223FB2" w:rsidRPr="00BF607D">
        <w:rPr>
          <w:rFonts w:ascii="Times New Roman" w:hAnsi="Times New Roman" w:cs="Times New Roman"/>
          <w:sz w:val="28"/>
          <w:szCs w:val="28"/>
        </w:rPr>
        <w:t xml:space="preserve"> рамках Межведомственной комиссии по </w:t>
      </w:r>
      <w:r w:rsidR="0005100F">
        <w:rPr>
          <w:rFonts w:ascii="Times New Roman" w:hAnsi="Times New Roman" w:cs="Times New Roman"/>
          <w:sz w:val="28"/>
          <w:szCs w:val="28"/>
        </w:rPr>
        <w:t>снижению</w:t>
      </w:r>
      <w:r w:rsidR="00223FB2" w:rsidRPr="00BF607D">
        <w:rPr>
          <w:rFonts w:ascii="Times New Roman" w:hAnsi="Times New Roman" w:cs="Times New Roman"/>
          <w:sz w:val="28"/>
          <w:szCs w:val="28"/>
        </w:rPr>
        <w:t xml:space="preserve"> задолженности по налоговым и </w:t>
      </w:r>
      <w:r w:rsidR="0005100F">
        <w:rPr>
          <w:rFonts w:ascii="Times New Roman" w:hAnsi="Times New Roman" w:cs="Times New Roman"/>
          <w:sz w:val="28"/>
          <w:szCs w:val="28"/>
        </w:rPr>
        <w:t>неналоговым</w:t>
      </w:r>
      <w:r w:rsidR="00223FB2" w:rsidRPr="00BF607D">
        <w:rPr>
          <w:rFonts w:ascii="Times New Roman" w:hAnsi="Times New Roman" w:cs="Times New Roman"/>
          <w:sz w:val="28"/>
          <w:szCs w:val="28"/>
        </w:rPr>
        <w:t xml:space="preserve"> платежам в</w:t>
      </w:r>
      <w:r w:rsidR="00730EC3" w:rsidRPr="00BF607D">
        <w:rPr>
          <w:rFonts w:ascii="Times New Roman" w:hAnsi="Times New Roman" w:cs="Times New Roman"/>
          <w:sz w:val="28"/>
          <w:szCs w:val="28"/>
        </w:rPr>
        <w:t xml:space="preserve"> бюджет МО МР  «Усть-Куломский»</w:t>
      </w:r>
      <w:r w:rsidR="0005100F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="00730EC3" w:rsidRPr="00BF607D">
        <w:rPr>
          <w:rFonts w:ascii="Times New Roman" w:hAnsi="Times New Roman" w:cs="Times New Roman"/>
          <w:sz w:val="28"/>
          <w:szCs w:val="28"/>
        </w:rPr>
        <w:t xml:space="preserve"> с работодателями, допустившими наличие задолженности по </w:t>
      </w:r>
      <w:r w:rsidRPr="00BF607D">
        <w:rPr>
          <w:rFonts w:ascii="Times New Roman" w:hAnsi="Times New Roman" w:cs="Times New Roman"/>
          <w:sz w:val="28"/>
          <w:szCs w:val="28"/>
        </w:rPr>
        <w:t xml:space="preserve">налогу на доходы физических лиц, </w:t>
      </w:r>
      <w:r w:rsidR="0005100F">
        <w:rPr>
          <w:rFonts w:ascii="Times New Roman" w:hAnsi="Times New Roman" w:cs="Times New Roman"/>
          <w:sz w:val="28"/>
          <w:szCs w:val="28"/>
        </w:rPr>
        <w:t xml:space="preserve">страховым взносам и иным </w:t>
      </w:r>
      <w:r w:rsidRPr="00BF607D">
        <w:rPr>
          <w:rFonts w:ascii="Times New Roman" w:hAnsi="Times New Roman" w:cs="Times New Roman"/>
          <w:sz w:val="28"/>
          <w:szCs w:val="28"/>
        </w:rPr>
        <w:t>платежам в бюджет МО МР «Усть-Куломский»</w:t>
      </w:r>
      <w:r w:rsidR="00B64B4C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Pr="00BF607D">
        <w:rPr>
          <w:rFonts w:ascii="Times New Roman" w:hAnsi="Times New Roman" w:cs="Times New Roman"/>
          <w:sz w:val="28"/>
          <w:szCs w:val="28"/>
        </w:rPr>
        <w:t>.</w:t>
      </w:r>
    </w:p>
    <w:p w14:paraId="7DF88FAB" w14:textId="77777777" w:rsidR="008A50B0" w:rsidRPr="00AB2ECF" w:rsidRDefault="008A50B0" w:rsidP="007A35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 xml:space="preserve">В соответствии с прогнозным планом мероприятий будет осуществляться </w:t>
      </w:r>
      <w:r w:rsidRPr="00AB2ECF">
        <w:rPr>
          <w:rFonts w:ascii="Times New Roman" w:hAnsi="Times New Roman" w:cs="Times New Roman"/>
          <w:sz w:val="28"/>
          <w:szCs w:val="28"/>
        </w:rPr>
        <w:lastRenderedPageBreak/>
        <w:t>приватизация муниципального имущества муниципального района "Усть-Куломский" в 20</w:t>
      </w:r>
      <w:r w:rsidR="006C7947" w:rsidRPr="00AB2ECF">
        <w:rPr>
          <w:rFonts w:ascii="Times New Roman" w:hAnsi="Times New Roman" w:cs="Times New Roman"/>
          <w:sz w:val="28"/>
          <w:szCs w:val="28"/>
        </w:rPr>
        <w:t>2</w:t>
      </w:r>
      <w:r w:rsidR="0005100F">
        <w:rPr>
          <w:rFonts w:ascii="Times New Roman" w:hAnsi="Times New Roman" w:cs="Times New Roman"/>
          <w:sz w:val="28"/>
          <w:szCs w:val="28"/>
        </w:rPr>
        <w:t>6</w:t>
      </w:r>
      <w:r w:rsidRPr="00AB2ECF">
        <w:rPr>
          <w:rFonts w:ascii="Times New Roman" w:hAnsi="Times New Roman" w:cs="Times New Roman"/>
          <w:sz w:val="28"/>
          <w:szCs w:val="28"/>
        </w:rPr>
        <w:t xml:space="preserve"> году и плановом периоде.</w:t>
      </w:r>
    </w:p>
    <w:p w14:paraId="43AC8E9A" w14:textId="77777777" w:rsidR="007A35F0" w:rsidRDefault="007A35F0" w:rsidP="007A35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E790F9" w14:textId="77777777" w:rsidR="00A11D43" w:rsidRPr="00AB2ECF" w:rsidRDefault="00A11D43" w:rsidP="00BF60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 xml:space="preserve">В муниципальном районе "Усть-Куломский" будет продолжена работа по сохранению, укреплению и развитию налогового потенциала путем совершенствования механизма собираемости налогов, легализации налоговой базы, включая легализацию "теневой" заработной платы, поддержки организаций, формирующих налоговый потенциал района, содействия инвестиционным процессам в экономике, повышения эффективности управления муниципальной собственностью; </w:t>
      </w:r>
      <w:r w:rsidR="00554B99" w:rsidRPr="00AB2ECF">
        <w:rPr>
          <w:rFonts w:ascii="Times New Roman" w:hAnsi="Times New Roman" w:cs="Times New Roman"/>
          <w:sz w:val="28"/>
          <w:szCs w:val="28"/>
        </w:rPr>
        <w:t>снижени</w:t>
      </w:r>
      <w:r w:rsidR="00583459" w:rsidRPr="00AB2ECF">
        <w:rPr>
          <w:rFonts w:ascii="Times New Roman" w:hAnsi="Times New Roman" w:cs="Times New Roman"/>
          <w:sz w:val="28"/>
          <w:szCs w:val="28"/>
        </w:rPr>
        <w:t>я</w:t>
      </w:r>
      <w:r w:rsidR="00554B99" w:rsidRPr="00AB2ECF">
        <w:rPr>
          <w:rFonts w:ascii="Times New Roman" w:hAnsi="Times New Roman" w:cs="Times New Roman"/>
          <w:sz w:val="28"/>
          <w:szCs w:val="28"/>
        </w:rPr>
        <w:t xml:space="preserve"> уровня неформальной занятости в отраслях экономики; </w:t>
      </w:r>
      <w:r w:rsidRPr="00AB2ECF">
        <w:rPr>
          <w:rFonts w:ascii="Times New Roman" w:hAnsi="Times New Roman" w:cs="Times New Roman"/>
          <w:sz w:val="28"/>
          <w:szCs w:val="28"/>
        </w:rPr>
        <w:t>реализации взвешенной политики в области предоставления льгот</w:t>
      </w:r>
      <w:r w:rsidR="0005100F">
        <w:rPr>
          <w:rFonts w:ascii="Times New Roman" w:hAnsi="Times New Roman" w:cs="Times New Roman"/>
          <w:sz w:val="28"/>
          <w:szCs w:val="28"/>
        </w:rPr>
        <w:t>.</w:t>
      </w:r>
      <w:r w:rsidRPr="00AB2ECF">
        <w:rPr>
          <w:rFonts w:ascii="Times New Roman" w:hAnsi="Times New Roman" w:cs="Times New Roman"/>
          <w:sz w:val="28"/>
          <w:szCs w:val="28"/>
        </w:rPr>
        <w:t xml:space="preserve"> </w:t>
      </w:r>
      <w:r w:rsidR="0005100F">
        <w:rPr>
          <w:rFonts w:ascii="Times New Roman" w:hAnsi="Times New Roman" w:cs="Times New Roman"/>
          <w:sz w:val="28"/>
          <w:szCs w:val="28"/>
        </w:rPr>
        <w:t>С</w:t>
      </w:r>
      <w:r w:rsidRPr="00AB2ECF">
        <w:rPr>
          <w:rFonts w:ascii="Times New Roman" w:hAnsi="Times New Roman" w:cs="Times New Roman"/>
          <w:sz w:val="28"/>
          <w:szCs w:val="28"/>
        </w:rPr>
        <w:t>нижения налоговой ставки или иного стимулирующего механизма должно сопровождаться определением источника доходов для такого решения.</w:t>
      </w:r>
    </w:p>
    <w:p w14:paraId="47B170EE" w14:textId="77777777" w:rsidR="00BB364E" w:rsidRPr="00AB2ECF" w:rsidRDefault="00BB364E" w:rsidP="00BB364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831">
        <w:rPr>
          <w:rFonts w:ascii="Times New Roman" w:hAnsi="Times New Roman" w:cs="Times New Roman"/>
          <w:sz w:val="28"/>
          <w:szCs w:val="28"/>
        </w:rPr>
        <w:t>Эффективная бюджетная политика будет осуществляться путем:</w:t>
      </w:r>
    </w:p>
    <w:p w14:paraId="7D463772" w14:textId="77777777" w:rsidR="00BB364E" w:rsidRDefault="00BB364E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1) реализации майских указов Президента Российской Федерации 2012 года по обеспечению необходимого уровня оплаты труда отдельных категорий работников бюджетной сферы</w:t>
      </w:r>
      <w:r w:rsidR="00142F9B" w:rsidRPr="00AB2ECF">
        <w:rPr>
          <w:rFonts w:ascii="Times New Roman" w:hAnsi="Times New Roman" w:cs="Times New Roman"/>
          <w:sz w:val="28"/>
          <w:szCs w:val="28"/>
        </w:rPr>
        <w:t>, а также обеспечение заработной платы не ниже МРОТ с учетом районного коэффициента и процентной надбавки к заработной плате в районах Крайнего Севера и приравненных к ним местностях</w:t>
      </w:r>
      <w:r w:rsidRPr="00AB2ECF">
        <w:rPr>
          <w:rFonts w:ascii="Times New Roman" w:hAnsi="Times New Roman" w:cs="Times New Roman"/>
          <w:sz w:val="28"/>
          <w:szCs w:val="28"/>
        </w:rPr>
        <w:t>;</w:t>
      </w:r>
    </w:p>
    <w:p w14:paraId="09C9FA37" w14:textId="043A6769" w:rsidR="00957FFB" w:rsidRDefault="00957FFB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2841">
        <w:rPr>
          <w:rFonts w:ascii="Times New Roman" w:hAnsi="Times New Roman" w:cs="Times New Roman"/>
          <w:sz w:val="28"/>
          <w:szCs w:val="28"/>
        </w:rPr>
        <w:t>2)</w:t>
      </w:r>
      <w:r w:rsidR="00C32841">
        <w:rPr>
          <w:rFonts w:ascii="Times New Roman" w:hAnsi="Times New Roman" w:cs="Times New Roman"/>
          <w:sz w:val="28"/>
          <w:szCs w:val="28"/>
        </w:rPr>
        <w:t xml:space="preserve"> выполнения мероприятий Программы оздоровления муниципальных финансов (оптимизации расходов) муниципального образования муниципального района «Усть-Куломский» Республики Коми на период 2025-2027 годов, в том числе в рамках:</w:t>
      </w:r>
    </w:p>
    <w:p w14:paraId="2490D5BE" w14:textId="75A7F9A1" w:rsidR="00C32841" w:rsidRDefault="00214831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2841">
        <w:rPr>
          <w:rFonts w:ascii="Times New Roman" w:hAnsi="Times New Roman" w:cs="Times New Roman"/>
          <w:sz w:val="28"/>
          <w:szCs w:val="28"/>
        </w:rPr>
        <w:t>перераспределения бюджетных ассигнований бюджета МО МР «Усть-Куломский» Республики Коми на приоритетные направления расходов;</w:t>
      </w:r>
    </w:p>
    <w:p w14:paraId="6364919E" w14:textId="240A6543" w:rsidR="00C32841" w:rsidRPr="00C32841" w:rsidRDefault="00214831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2841">
        <w:rPr>
          <w:rFonts w:ascii="Times New Roman" w:hAnsi="Times New Roman" w:cs="Times New Roman"/>
          <w:sz w:val="28"/>
          <w:szCs w:val="28"/>
        </w:rPr>
        <w:t>сокращения неэффективных остатков на счетах подведомственных муниципальных учреждений;</w:t>
      </w:r>
    </w:p>
    <w:p w14:paraId="24335210" w14:textId="77777777" w:rsidR="00BB364E" w:rsidRPr="00AB2ECF" w:rsidRDefault="00EC3FD5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B364E" w:rsidRPr="00AB2ECF">
        <w:rPr>
          <w:rFonts w:ascii="Times New Roman" w:hAnsi="Times New Roman" w:cs="Times New Roman"/>
          <w:sz w:val="28"/>
          <w:szCs w:val="28"/>
        </w:rPr>
        <w:t>) реализаци</w:t>
      </w:r>
      <w:r w:rsidR="00957FFB">
        <w:rPr>
          <w:rFonts w:ascii="Times New Roman" w:hAnsi="Times New Roman" w:cs="Times New Roman"/>
          <w:sz w:val="28"/>
          <w:szCs w:val="28"/>
        </w:rPr>
        <w:t>и</w:t>
      </w:r>
      <w:r w:rsidR="00BB364E" w:rsidRPr="00AB2ECF">
        <w:rPr>
          <w:rFonts w:ascii="Times New Roman" w:hAnsi="Times New Roman" w:cs="Times New Roman"/>
          <w:sz w:val="28"/>
          <w:szCs w:val="28"/>
        </w:rPr>
        <w:t xml:space="preserve"> утвержденных администрацией муниципального района "Усть-Куломский" планов мероприятий ("дорожных карт"), направленных на повышение эффективности и качества услуг в отраслях социальной сферы и оптимизацию бюджетных расходов с учетом внедрения в учреждениях социальной сферы систем нормирования труда с учетом отраслевых норм труда;</w:t>
      </w:r>
    </w:p>
    <w:p w14:paraId="5FDFE65C" w14:textId="77777777" w:rsidR="00BB364E" w:rsidRPr="00AB2ECF" w:rsidRDefault="00EC3FD5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B364E" w:rsidRPr="00AB2ECF">
        <w:rPr>
          <w:rFonts w:ascii="Times New Roman" w:hAnsi="Times New Roman" w:cs="Times New Roman"/>
          <w:sz w:val="28"/>
          <w:szCs w:val="28"/>
        </w:rPr>
        <w:t>) развити</w:t>
      </w:r>
      <w:r w:rsidR="00957FFB">
        <w:rPr>
          <w:rFonts w:ascii="Times New Roman" w:hAnsi="Times New Roman" w:cs="Times New Roman"/>
          <w:sz w:val="28"/>
          <w:szCs w:val="28"/>
        </w:rPr>
        <w:t>я</w:t>
      </w:r>
      <w:r w:rsidR="00BB364E" w:rsidRPr="00AB2ECF">
        <w:rPr>
          <w:rFonts w:ascii="Times New Roman" w:hAnsi="Times New Roman" w:cs="Times New Roman"/>
          <w:sz w:val="28"/>
          <w:szCs w:val="28"/>
        </w:rPr>
        <w:t xml:space="preserve"> приносящей доход деятельности бюджетных и автономных учреждений муниципального района "Усть-Куломский", расширени</w:t>
      </w:r>
      <w:r w:rsidR="00957FFB">
        <w:rPr>
          <w:rFonts w:ascii="Times New Roman" w:hAnsi="Times New Roman" w:cs="Times New Roman"/>
          <w:sz w:val="28"/>
          <w:szCs w:val="28"/>
        </w:rPr>
        <w:t>я</w:t>
      </w:r>
      <w:r w:rsidR="00BB364E" w:rsidRPr="00AB2ECF">
        <w:rPr>
          <w:rFonts w:ascii="Times New Roman" w:hAnsi="Times New Roman" w:cs="Times New Roman"/>
          <w:sz w:val="28"/>
          <w:szCs w:val="28"/>
        </w:rPr>
        <w:t xml:space="preserve"> перечня платных услуг;</w:t>
      </w:r>
    </w:p>
    <w:p w14:paraId="2B953A41" w14:textId="77777777" w:rsidR="00BB364E" w:rsidRPr="00AB2ECF" w:rsidRDefault="00EC3FD5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B364E" w:rsidRPr="00AB2ECF">
        <w:rPr>
          <w:rFonts w:ascii="Times New Roman" w:hAnsi="Times New Roman" w:cs="Times New Roman"/>
          <w:sz w:val="28"/>
          <w:szCs w:val="28"/>
        </w:rPr>
        <w:t>) недопущения установления расходных обязательств муниципального района "Усть-Куломский", не связанных с решением вопросов, отнесенных Конституцией Российской Федерации</w:t>
      </w:r>
      <w:r w:rsidR="00777F2F" w:rsidRPr="00AB2ECF">
        <w:rPr>
          <w:rFonts w:ascii="Times New Roman" w:hAnsi="Times New Roman" w:cs="Times New Roman"/>
          <w:sz w:val="28"/>
          <w:szCs w:val="28"/>
        </w:rPr>
        <w:t>,</w:t>
      </w:r>
      <w:r w:rsidR="00BB364E" w:rsidRPr="00AB2ECF">
        <w:rPr>
          <w:rFonts w:ascii="Times New Roman" w:hAnsi="Times New Roman" w:cs="Times New Roman"/>
          <w:sz w:val="28"/>
          <w:szCs w:val="28"/>
        </w:rPr>
        <w:t xml:space="preserve"> федеральными </w:t>
      </w:r>
      <w:r w:rsidR="00777F2F" w:rsidRPr="00AB2ECF">
        <w:rPr>
          <w:rFonts w:ascii="Times New Roman" w:hAnsi="Times New Roman" w:cs="Times New Roman"/>
          <w:sz w:val="28"/>
          <w:szCs w:val="28"/>
        </w:rPr>
        <w:t xml:space="preserve">и региональными </w:t>
      </w:r>
      <w:r w:rsidR="00BB364E" w:rsidRPr="00AB2ECF">
        <w:rPr>
          <w:rFonts w:ascii="Times New Roman" w:hAnsi="Times New Roman" w:cs="Times New Roman"/>
          <w:sz w:val="28"/>
          <w:szCs w:val="28"/>
        </w:rPr>
        <w:t>законами к полномочиям органов местного самоуправления;</w:t>
      </w:r>
    </w:p>
    <w:p w14:paraId="16E8997F" w14:textId="77777777" w:rsidR="00033EC2" w:rsidRDefault="00EC3FD5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B364E" w:rsidRPr="00AB2ECF">
        <w:rPr>
          <w:rFonts w:ascii="Times New Roman" w:hAnsi="Times New Roman" w:cs="Times New Roman"/>
          <w:sz w:val="28"/>
          <w:szCs w:val="28"/>
        </w:rPr>
        <w:t>) оптимизации расходов на содержание органов местного самоуправления муниципальных образований</w:t>
      </w:r>
      <w:r w:rsidR="00033EC2">
        <w:rPr>
          <w:rFonts w:ascii="Times New Roman" w:hAnsi="Times New Roman" w:cs="Times New Roman"/>
          <w:sz w:val="28"/>
          <w:szCs w:val="28"/>
        </w:rPr>
        <w:t xml:space="preserve"> посредством:</w:t>
      </w:r>
    </w:p>
    <w:p w14:paraId="7455545B" w14:textId="2753ACCC" w:rsidR="00BB364E" w:rsidRPr="00AB2ECF" w:rsidRDefault="00214831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364E" w:rsidRPr="00AB2ECF">
        <w:rPr>
          <w:rFonts w:ascii="Times New Roman" w:hAnsi="Times New Roman" w:cs="Times New Roman"/>
          <w:sz w:val="28"/>
          <w:szCs w:val="28"/>
        </w:rPr>
        <w:t xml:space="preserve">соблюдения нормативов формирования расходов на оплату труда  выборных должностных лиц местного самоуправления, осуществляющих </w:t>
      </w:r>
      <w:r w:rsidR="00BB364E" w:rsidRPr="00AB2ECF">
        <w:rPr>
          <w:rFonts w:ascii="Times New Roman" w:hAnsi="Times New Roman" w:cs="Times New Roman"/>
          <w:sz w:val="28"/>
          <w:szCs w:val="28"/>
        </w:rPr>
        <w:lastRenderedPageBreak/>
        <w:t xml:space="preserve">свои полномочия на постоянной штатной основе, и муниципальных служащих, </w:t>
      </w:r>
      <w:r w:rsidR="00033EC2">
        <w:rPr>
          <w:rFonts w:ascii="Times New Roman" w:hAnsi="Times New Roman" w:cs="Times New Roman"/>
          <w:sz w:val="28"/>
          <w:szCs w:val="28"/>
        </w:rPr>
        <w:t>замещающих должности муниципальной службы в МО МР «Усть-Куломский»</w:t>
      </w:r>
      <w:r w:rsidR="00EC3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EC3FD5">
        <w:rPr>
          <w:rFonts w:ascii="Times New Roman" w:hAnsi="Times New Roman" w:cs="Times New Roman"/>
          <w:sz w:val="28"/>
          <w:szCs w:val="28"/>
        </w:rPr>
        <w:t>и сельских поселениях,</w:t>
      </w:r>
      <w:r w:rsidR="00033EC2">
        <w:rPr>
          <w:rFonts w:ascii="Times New Roman" w:hAnsi="Times New Roman" w:cs="Times New Roman"/>
          <w:sz w:val="28"/>
          <w:szCs w:val="28"/>
        </w:rPr>
        <w:t xml:space="preserve"> </w:t>
      </w:r>
      <w:r w:rsidR="00BB364E" w:rsidRPr="00AB2ECF">
        <w:rPr>
          <w:rFonts w:ascii="Times New Roman" w:hAnsi="Times New Roman" w:cs="Times New Roman"/>
          <w:sz w:val="28"/>
          <w:szCs w:val="28"/>
        </w:rPr>
        <w:t>установленных Правительством Республики Коми;</w:t>
      </w:r>
    </w:p>
    <w:p w14:paraId="0892223F" w14:textId="68784DA2" w:rsidR="00176CD8" w:rsidRPr="00AB2ECF" w:rsidRDefault="00EC3FD5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76CD8" w:rsidRPr="00AB2ECF">
        <w:rPr>
          <w:rFonts w:ascii="Times New Roman" w:hAnsi="Times New Roman" w:cs="Times New Roman"/>
          <w:sz w:val="28"/>
          <w:szCs w:val="28"/>
        </w:rPr>
        <w:t>) оптимизации расходов, связанных с</w:t>
      </w:r>
      <w:r>
        <w:rPr>
          <w:rFonts w:ascii="Times New Roman" w:hAnsi="Times New Roman" w:cs="Times New Roman"/>
          <w:sz w:val="28"/>
          <w:szCs w:val="28"/>
        </w:rPr>
        <w:t>:</w:t>
      </w:r>
      <w:r w:rsidR="00777F2F" w:rsidRPr="00AB2ECF">
        <w:rPr>
          <w:rFonts w:ascii="Times New Roman" w:hAnsi="Times New Roman" w:cs="Times New Roman"/>
          <w:sz w:val="28"/>
          <w:szCs w:val="28"/>
        </w:rPr>
        <w:t xml:space="preserve"> закупками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176CD8" w:rsidRPr="00AB2ECF">
        <w:rPr>
          <w:rFonts w:ascii="Times New Roman" w:hAnsi="Times New Roman" w:cs="Times New Roman"/>
          <w:sz w:val="28"/>
          <w:szCs w:val="28"/>
        </w:rPr>
        <w:t xml:space="preserve"> ремонтами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336638" w:rsidRPr="00AB2ECF">
        <w:rPr>
          <w:rFonts w:ascii="Times New Roman" w:hAnsi="Times New Roman" w:cs="Times New Roman"/>
          <w:sz w:val="28"/>
          <w:szCs w:val="28"/>
        </w:rPr>
        <w:t xml:space="preserve"> командировочными расходами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176CD8" w:rsidRPr="00AB2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сокращение исходя из оценки эффективности, необходимости и достаточности </w:t>
      </w:r>
      <w:r w:rsidR="00176CD8" w:rsidRPr="00AB2ECF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76CD8" w:rsidRPr="00AB2ECF">
        <w:rPr>
          <w:rFonts w:ascii="Times New Roman" w:hAnsi="Times New Roman" w:cs="Times New Roman"/>
          <w:sz w:val="28"/>
          <w:szCs w:val="28"/>
        </w:rPr>
        <w:t xml:space="preserve"> на иные цели автономных, бюджетных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, а также иных </w:t>
      </w:r>
      <w:r w:rsidR="00176CD8" w:rsidRPr="00AB2ECF">
        <w:rPr>
          <w:rFonts w:ascii="Times New Roman" w:hAnsi="Times New Roman" w:cs="Times New Roman"/>
          <w:sz w:val="28"/>
          <w:szCs w:val="28"/>
        </w:rPr>
        <w:t>расходов, не относящихся к первоочередным;</w:t>
      </w:r>
    </w:p>
    <w:p w14:paraId="69386FAD" w14:textId="6A472D52" w:rsidR="00BB364E" w:rsidRPr="00AB2ECF" w:rsidRDefault="00C57FB5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B364E" w:rsidRPr="00AB2ECF">
        <w:rPr>
          <w:rFonts w:ascii="Times New Roman" w:hAnsi="Times New Roman" w:cs="Times New Roman"/>
          <w:sz w:val="28"/>
          <w:szCs w:val="28"/>
        </w:rPr>
        <w:t>) совершенствования системы закупок товаров, работ, услуг для обеспечения муниципальных нужд, в том числе посредством:</w:t>
      </w:r>
    </w:p>
    <w:p w14:paraId="352120CE" w14:textId="77777777" w:rsidR="00BB364E" w:rsidRPr="00AB2ECF" w:rsidRDefault="00BB364E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- планирования обеспечения муниципальных нужд на основе принципа неразрывной связи с бюджетным процессом;</w:t>
      </w:r>
    </w:p>
    <w:p w14:paraId="52F45A53" w14:textId="77777777" w:rsidR="00142F9B" w:rsidRPr="00AB2ECF" w:rsidRDefault="00142F9B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- повышения уровня прозрачности процесса муниципальных закупок малого объема путем расширения практики определения поставщиков (подрядчиков, исполнителей) на основе принципов «электронного магазина» с предварительным размещением участниками закупок заявок-оферт и возможностью оперативного выбора между ними предложения с минимальными ценами;</w:t>
      </w:r>
    </w:p>
    <w:p w14:paraId="0339F3AE" w14:textId="77777777" w:rsidR="00BB364E" w:rsidRPr="00AB2ECF" w:rsidRDefault="00BB364E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- расширения практики проведения совместных процедур определения поставщиков в целях консолидации закупок одной и той же продукции;</w:t>
      </w:r>
    </w:p>
    <w:p w14:paraId="6145FF4C" w14:textId="77777777" w:rsidR="00BB364E" w:rsidRPr="00AB2ECF" w:rsidRDefault="00BB364E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- внедрения региональной информационной системы Республики Коми в сфере закупок</w:t>
      </w:r>
      <w:r w:rsidR="00703783" w:rsidRPr="00AB2ECF">
        <w:rPr>
          <w:rFonts w:ascii="Times New Roman" w:hAnsi="Times New Roman" w:cs="Times New Roman"/>
          <w:sz w:val="28"/>
          <w:szCs w:val="28"/>
        </w:rPr>
        <w:t>;</w:t>
      </w:r>
    </w:p>
    <w:p w14:paraId="55600371" w14:textId="5B55A0A6" w:rsidR="00BB364E" w:rsidRPr="00AB2ECF" w:rsidRDefault="00C57FB5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B364E" w:rsidRPr="00AB2ECF">
        <w:rPr>
          <w:rFonts w:ascii="Times New Roman" w:hAnsi="Times New Roman" w:cs="Times New Roman"/>
          <w:sz w:val="28"/>
          <w:szCs w:val="28"/>
        </w:rPr>
        <w:t>) обеспечения своевременности реализации процедурных вопросов, связанных с заключением соглашений, контрактов, договоров для реализации муниципальных нужд;</w:t>
      </w:r>
    </w:p>
    <w:p w14:paraId="5F70E80E" w14:textId="6C40B562" w:rsidR="00BB364E" w:rsidRPr="00AB2ECF" w:rsidRDefault="00C57FB5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B364E" w:rsidRPr="00AB2ECF">
        <w:rPr>
          <w:rFonts w:ascii="Times New Roman" w:hAnsi="Times New Roman" w:cs="Times New Roman"/>
          <w:sz w:val="28"/>
          <w:szCs w:val="28"/>
        </w:rPr>
        <w:t>) продолжения осуществления мониторинга, контроля за исполнением контрактов и принятием контрактных результатов, проведения претензионной работы с исполнителями по муниципальным контрактам и договорам;</w:t>
      </w:r>
    </w:p>
    <w:p w14:paraId="09835168" w14:textId="5BB82DCA" w:rsidR="00BB364E" w:rsidRPr="00AB2ECF" w:rsidRDefault="00176CD8" w:rsidP="00BB364E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1</w:t>
      </w:r>
      <w:r w:rsidR="00C57FB5">
        <w:rPr>
          <w:rFonts w:ascii="Times New Roman" w:hAnsi="Times New Roman" w:cs="Times New Roman"/>
          <w:sz w:val="28"/>
          <w:szCs w:val="28"/>
        </w:rPr>
        <w:t>1</w:t>
      </w:r>
      <w:r w:rsidR="00BB364E" w:rsidRPr="00AB2ECF">
        <w:rPr>
          <w:rFonts w:ascii="Times New Roman" w:hAnsi="Times New Roman" w:cs="Times New Roman"/>
          <w:sz w:val="28"/>
          <w:szCs w:val="28"/>
        </w:rPr>
        <w:t>) предупреждения нарушений в финансово-бюджетной сфере, укрепление бюджетной дисциплины участниками бюджетного процесса и повышение эффективности использования бюджетных средств главными распорядителями средств бюджета;</w:t>
      </w:r>
    </w:p>
    <w:p w14:paraId="0DD6C0FA" w14:textId="7504DCA3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1</w:t>
      </w:r>
      <w:r w:rsidR="00C57FB5">
        <w:rPr>
          <w:rFonts w:ascii="Times New Roman" w:hAnsi="Times New Roman" w:cs="Times New Roman"/>
          <w:sz w:val="28"/>
          <w:szCs w:val="28"/>
        </w:rPr>
        <w:t>2</w:t>
      </w:r>
      <w:r w:rsidRPr="00AB2ECF">
        <w:rPr>
          <w:rFonts w:ascii="Times New Roman" w:hAnsi="Times New Roman" w:cs="Times New Roman"/>
          <w:sz w:val="28"/>
          <w:szCs w:val="28"/>
        </w:rPr>
        <w:t>) повышения эффективности внутреннего финансового контроля, направленного на соблюдение стандартов и процедур составления и исполнения бюджета, ведения бюджетного учета и составления бюджетной отчетности главными распорядителями бюджетных средств;</w:t>
      </w:r>
    </w:p>
    <w:p w14:paraId="02B5E129" w14:textId="1F57241C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1</w:t>
      </w:r>
      <w:r w:rsidR="00C57FB5">
        <w:rPr>
          <w:rFonts w:ascii="Times New Roman" w:hAnsi="Times New Roman" w:cs="Times New Roman"/>
          <w:sz w:val="28"/>
          <w:szCs w:val="28"/>
        </w:rPr>
        <w:t>3</w:t>
      </w:r>
      <w:r w:rsidRPr="00AB2ECF">
        <w:rPr>
          <w:rFonts w:ascii="Times New Roman" w:hAnsi="Times New Roman" w:cs="Times New Roman"/>
          <w:sz w:val="28"/>
          <w:szCs w:val="28"/>
        </w:rPr>
        <w:t>) эффективности контроля в сфере закупок;</w:t>
      </w:r>
    </w:p>
    <w:p w14:paraId="168B8710" w14:textId="3FAAC273" w:rsidR="00BB364E" w:rsidRPr="00AB2ECF" w:rsidRDefault="00BB364E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1</w:t>
      </w:r>
      <w:r w:rsidR="00C57FB5">
        <w:rPr>
          <w:rFonts w:ascii="Times New Roman" w:hAnsi="Times New Roman" w:cs="Times New Roman"/>
          <w:sz w:val="28"/>
          <w:szCs w:val="28"/>
        </w:rPr>
        <w:t>4</w:t>
      </w:r>
      <w:r w:rsidRPr="00AB2ECF">
        <w:rPr>
          <w:rFonts w:ascii="Times New Roman" w:hAnsi="Times New Roman" w:cs="Times New Roman"/>
          <w:sz w:val="28"/>
          <w:szCs w:val="28"/>
        </w:rPr>
        <w:t>) формирование местного бюджета с использованием программно-целевого метода на основе муниципальных программ;</w:t>
      </w:r>
    </w:p>
    <w:p w14:paraId="01C927E4" w14:textId="39CFA2CF" w:rsidR="00BB364E" w:rsidRPr="00AB2ECF" w:rsidRDefault="00BB364E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1</w:t>
      </w:r>
      <w:r w:rsidR="00C57FB5">
        <w:rPr>
          <w:rFonts w:ascii="Times New Roman" w:hAnsi="Times New Roman" w:cs="Times New Roman"/>
          <w:sz w:val="28"/>
          <w:szCs w:val="28"/>
        </w:rPr>
        <w:t>5</w:t>
      </w:r>
      <w:r w:rsidRPr="00AB2ECF">
        <w:rPr>
          <w:rFonts w:ascii="Times New Roman" w:hAnsi="Times New Roman" w:cs="Times New Roman"/>
          <w:sz w:val="28"/>
          <w:szCs w:val="28"/>
        </w:rPr>
        <w:t>) планирования бюджетных ассигнований на оказание муниципальных услуг в рамках муниципальных программ на основе показателей муниципального задания и нормативных затрат, результатов мониторинга потребности в муниципальных услугах;</w:t>
      </w:r>
    </w:p>
    <w:p w14:paraId="1D0C0D5A" w14:textId="0B84719E" w:rsidR="00B7247E" w:rsidRPr="00AB2ECF" w:rsidRDefault="00B7247E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57FB5">
        <w:rPr>
          <w:rFonts w:ascii="Times New Roman" w:hAnsi="Times New Roman" w:cs="Times New Roman"/>
          <w:sz w:val="28"/>
          <w:szCs w:val="28"/>
        </w:rPr>
        <w:t>6</w:t>
      </w:r>
      <w:r w:rsidRPr="00AB2ECF">
        <w:rPr>
          <w:rFonts w:ascii="Times New Roman" w:hAnsi="Times New Roman" w:cs="Times New Roman"/>
          <w:sz w:val="28"/>
          <w:szCs w:val="28"/>
        </w:rPr>
        <w:t>) повышения качества предоставления муниципальных услуг через оптимизацию сети муниципальных учреждений;</w:t>
      </w:r>
    </w:p>
    <w:p w14:paraId="72690006" w14:textId="7DEF88FA" w:rsidR="00BB364E" w:rsidRPr="00AB2ECF" w:rsidRDefault="00BB364E" w:rsidP="00BB36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1</w:t>
      </w:r>
      <w:r w:rsidR="00C57FB5">
        <w:rPr>
          <w:rFonts w:ascii="Times New Roman" w:hAnsi="Times New Roman" w:cs="Times New Roman"/>
          <w:sz w:val="28"/>
          <w:szCs w:val="28"/>
        </w:rPr>
        <w:t>7</w:t>
      </w:r>
      <w:r w:rsidRPr="00AB2ECF">
        <w:rPr>
          <w:rFonts w:ascii="Times New Roman" w:hAnsi="Times New Roman" w:cs="Times New Roman"/>
          <w:sz w:val="28"/>
          <w:szCs w:val="28"/>
        </w:rPr>
        <w:t xml:space="preserve">) максимальное привлечение межбюджетных трансфертов из федерального бюджета и республиканского бюджета Республики Коми на </w:t>
      </w:r>
      <w:proofErr w:type="spellStart"/>
      <w:r w:rsidRPr="00AB2EC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957FFB">
        <w:rPr>
          <w:rFonts w:ascii="Times New Roman" w:hAnsi="Times New Roman" w:cs="Times New Roman"/>
          <w:sz w:val="28"/>
          <w:szCs w:val="28"/>
        </w:rPr>
        <w:t xml:space="preserve"> </w:t>
      </w:r>
      <w:r w:rsidRPr="00AB2ECF">
        <w:rPr>
          <w:rFonts w:ascii="Times New Roman" w:hAnsi="Times New Roman" w:cs="Times New Roman"/>
          <w:sz w:val="28"/>
          <w:szCs w:val="28"/>
        </w:rPr>
        <w:t>расходов по вопросам местного значения в пределах имеющихся возможностей бюджета МО МР "Усть-Куломский"</w:t>
      </w:r>
      <w:r w:rsidR="005E6518">
        <w:rPr>
          <w:rFonts w:ascii="Times New Roman" w:hAnsi="Times New Roman" w:cs="Times New Roman"/>
          <w:sz w:val="28"/>
          <w:szCs w:val="28"/>
        </w:rPr>
        <w:t xml:space="preserve"> Республики Коми</w:t>
      </w:r>
      <w:r w:rsidRPr="00AB2ECF">
        <w:rPr>
          <w:rFonts w:ascii="Times New Roman" w:hAnsi="Times New Roman" w:cs="Times New Roman"/>
          <w:sz w:val="28"/>
          <w:szCs w:val="28"/>
        </w:rPr>
        <w:t>, активное участие муниципального образования в государственных программах Российской Федерации и Республики Коми в целях получения финансовой поддержки</w:t>
      </w:r>
      <w:r w:rsidR="00B7247E" w:rsidRPr="00AB2ECF">
        <w:rPr>
          <w:rFonts w:ascii="Times New Roman" w:hAnsi="Times New Roman" w:cs="Times New Roman"/>
          <w:sz w:val="28"/>
          <w:szCs w:val="28"/>
        </w:rPr>
        <w:t>.</w:t>
      </w:r>
    </w:p>
    <w:p w14:paraId="4132DE37" w14:textId="77777777" w:rsidR="00BB364E" w:rsidRPr="00AB2ECF" w:rsidRDefault="00BB364E" w:rsidP="00BB364E">
      <w:pPr>
        <w:pStyle w:val="ConsPlusNormal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783BD85" w14:textId="77777777" w:rsidR="00BB364E" w:rsidRPr="00AB2ECF" w:rsidRDefault="00BB364E" w:rsidP="00BB364E">
      <w:pPr>
        <w:pStyle w:val="ConsPlusNormal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В целях увеличения доходов бюджета муниципального района "Усть-Куломский" от распоряжения муниципальным имуществом муниципального района "Усть-Куломский" предполагается проведение мероприятий, направленных на повышение эффективности использования муниципальной собственности муниципального района "Усть-Куломский", в том числе по изъятию в установленном порядке излишнего, неиспользуемого или используемого не по назначению муниципального имущества муниципального района "Усть-Куломский", вовлечению в оборот неиспользуемого муниципального имущества муниципального района "Усть-Куломский", а также по постановке на учет неучтенных объектов муниципального района "Усть-Куломский", выявленных после проведения сплошной инвентаризации.</w:t>
      </w:r>
    </w:p>
    <w:p w14:paraId="740A737A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Открытость и прозрачность бюджетного процесса, деятельности органов местного самоуправления будет достигаться за счет реализации мероприятий по следующим направлениям:</w:t>
      </w:r>
    </w:p>
    <w:p w14:paraId="4FFCF931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- проведения публичных слушаний по проектам решений Совета МР "Усть-Куломский" о бюджете на очередной финансовый год и плановый период и об утверждении отчета об исполнении бюджета за отчетный финансовый год;</w:t>
      </w:r>
    </w:p>
    <w:p w14:paraId="36F0BFF7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 xml:space="preserve">- размещения актуальной информации о </w:t>
      </w:r>
      <w:r w:rsidR="00957FFB">
        <w:rPr>
          <w:rFonts w:ascii="Times New Roman" w:hAnsi="Times New Roman" w:cs="Times New Roman"/>
          <w:sz w:val="28"/>
          <w:szCs w:val="28"/>
        </w:rPr>
        <w:t>бюджете</w:t>
      </w:r>
      <w:r w:rsidRPr="00AB2ECF">
        <w:rPr>
          <w:rFonts w:ascii="Times New Roman" w:hAnsi="Times New Roman" w:cs="Times New Roman"/>
          <w:sz w:val="28"/>
          <w:szCs w:val="28"/>
        </w:rPr>
        <w:t xml:space="preserve"> и исполнении бюджета на официальном сайте администрации в информационно-телекоммуникационной сети "Интернет";</w:t>
      </w:r>
    </w:p>
    <w:p w14:paraId="4D01478A" w14:textId="77777777" w:rsidR="00C41658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 xml:space="preserve">- обеспечения </w:t>
      </w:r>
      <w:r w:rsidR="00C41658">
        <w:rPr>
          <w:rFonts w:ascii="Times New Roman" w:hAnsi="Times New Roman" w:cs="Times New Roman"/>
          <w:sz w:val="28"/>
          <w:szCs w:val="28"/>
        </w:rPr>
        <w:t xml:space="preserve">реализации принципа «участия граждан в бюджетном процессе» путем </w:t>
      </w:r>
      <w:r w:rsidRPr="00AB2ECF">
        <w:rPr>
          <w:rFonts w:ascii="Times New Roman" w:hAnsi="Times New Roman" w:cs="Times New Roman"/>
          <w:sz w:val="28"/>
          <w:szCs w:val="28"/>
        </w:rPr>
        <w:t>вовлечения</w:t>
      </w:r>
      <w:r w:rsidR="00C41658">
        <w:rPr>
          <w:rFonts w:ascii="Times New Roman" w:hAnsi="Times New Roman" w:cs="Times New Roman"/>
          <w:sz w:val="28"/>
          <w:szCs w:val="28"/>
        </w:rPr>
        <w:t xml:space="preserve"> большего количества</w:t>
      </w:r>
      <w:r w:rsidRPr="00AB2ECF">
        <w:rPr>
          <w:rFonts w:ascii="Times New Roman" w:hAnsi="Times New Roman" w:cs="Times New Roman"/>
          <w:sz w:val="28"/>
          <w:szCs w:val="28"/>
        </w:rPr>
        <w:t xml:space="preserve"> граждан в процедуры обсуждения и принятия конкретных бюджетных решений, общественного контроля их эффективности и результативности посредством</w:t>
      </w:r>
      <w:r w:rsidR="00C41658">
        <w:rPr>
          <w:rFonts w:ascii="Times New Roman" w:hAnsi="Times New Roman" w:cs="Times New Roman"/>
          <w:sz w:val="28"/>
          <w:szCs w:val="28"/>
        </w:rPr>
        <w:t>:</w:t>
      </w:r>
    </w:p>
    <w:p w14:paraId="452246AF" w14:textId="77777777" w:rsidR="00545448" w:rsidRDefault="00C41658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совершенствования подходов </w:t>
      </w:r>
      <w:r w:rsidR="00BB364E" w:rsidRPr="00AB2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B364E" w:rsidRPr="00AB2ECF">
        <w:rPr>
          <w:rFonts w:ascii="Times New Roman" w:hAnsi="Times New Roman" w:cs="Times New Roman"/>
          <w:sz w:val="28"/>
          <w:szCs w:val="28"/>
        </w:rPr>
        <w:t>реализации пр</w:t>
      </w:r>
      <w:r>
        <w:rPr>
          <w:rFonts w:ascii="Times New Roman" w:hAnsi="Times New Roman" w:cs="Times New Roman"/>
          <w:sz w:val="28"/>
          <w:szCs w:val="28"/>
        </w:rPr>
        <w:t>актик инициативного бюджетирования</w:t>
      </w:r>
      <w:r w:rsidR="00545448">
        <w:rPr>
          <w:rFonts w:ascii="Times New Roman" w:hAnsi="Times New Roman" w:cs="Times New Roman"/>
          <w:sz w:val="28"/>
          <w:szCs w:val="28"/>
        </w:rPr>
        <w:t>, в том числе поддержки инициативных проектов, в соответствии с Федеральным законом «Об общих принципах организации местного самоуправления в единой системе публичной власти»;</w:t>
      </w:r>
    </w:p>
    <w:p w14:paraId="4EFE8156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 xml:space="preserve"> проведения социальных опросов населения, мероприятий по повышению финансовой грамотности населения, открытого размещения в информационно-телекоммуникационной сети "Интернет" информации, связанной с реализацией бюджетного процесса;</w:t>
      </w:r>
    </w:p>
    <w:p w14:paraId="14B4B150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 xml:space="preserve">- формирования и публикации в информационно-телекоммуникационной </w:t>
      </w:r>
      <w:r w:rsidRPr="00AB2ECF">
        <w:rPr>
          <w:rFonts w:ascii="Times New Roman" w:hAnsi="Times New Roman" w:cs="Times New Roman"/>
          <w:sz w:val="28"/>
          <w:szCs w:val="28"/>
        </w:rPr>
        <w:lastRenderedPageBreak/>
        <w:t>сети "Интернет" информационных брошюр "Бюджет для граждан";</w:t>
      </w:r>
    </w:p>
    <w:p w14:paraId="73030135" w14:textId="77777777" w:rsidR="00BB364E" w:rsidRPr="00AB2ECF" w:rsidRDefault="00545448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продолжения</w:t>
      </w:r>
      <w:r w:rsidR="00BB364E" w:rsidRPr="00AB2ECF">
        <w:rPr>
          <w:rFonts w:ascii="Times New Roman" w:hAnsi="Times New Roman" w:cs="Times New Roman"/>
          <w:sz w:val="28"/>
          <w:szCs w:val="28"/>
        </w:rPr>
        <w:t xml:space="preserve"> практики размещения  годовых отчетов о ходе реализации и оценке эффективности муниципальных программ на официальных сайтах ответственных исполнител</w:t>
      </w:r>
      <w:r w:rsidR="00C81B35" w:rsidRPr="00AB2ECF">
        <w:rPr>
          <w:rFonts w:ascii="Times New Roman" w:hAnsi="Times New Roman" w:cs="Times New Roman"/>
          <w:sz w:val="28"/>
          <w:szCs w:val="28"/>
        </w:rPr>
        <w:t>ей муниципальных программ</w:t>
      </w:r>
      <w:r w:rsidR="00BB364E" w:rsidRPr="00AB2ECF">
        <w:rPr>
          <w:rFonts w:ascii="Times New Roman" w:hAnsi="Times New Roman" w:cs="Times New Roman"/>
          <w:sz w:val="28"/>
          <w:szCs w:val="28"/>
        </w:rPr>
        <w:t>;</w:t>
      </w:r>
    </w:p>
    <w:p w14:paraId="55524277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 xml:space="preserve">- размещения и  </w:t>
      </w:r>
      <w:r w:rsidR="00545448">
        <w:rPr>
          <w:rFonts w:ascii="Times New Roman" w:hAnsi="Times New Roman" w:cs="Times New Roman"/>
          <w:sz w:val="28"/>
          <w:szCs w:val="28"/>
        </w:rPr>
        <w:t>своевременной</w:t>
      </w:r>
      <w:r w:rsidRPr="00AB2ECF">
        <w:rPr>
          <w:rFonts w:ascii="Times New Roman" w:hAnsi="Times New Roman" w:cs="Times New Roman"/>
          <w:sz w:val="28"/>
          <w:szCs w:val="28"/>
        </w:rPr>
        <w:t xml:space="preserve"> актуал</w:t>
      </w:r>
      <w:r w:rsidR="00545448">
        <w:rPr>
          <w:rFonts w:ascii="Times New Roman" w:hAnsi="Times New Roman" w:cs="Times New Roman"/>
          <w:sz w:val="28"/>
          <w:szCs w:val="28"/>
        </w:rPr>
        <w:t xml:space="preserve">изации </w:t>
      </w:r>
      <w:r w:rsidR="00545448" w:rsidRPr="00AB2EC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"Интернет"</w:t>
      </w:r>
      <w:r w:rsidR="00545448">
        <w:rPr>
          <w:rFonts w:ascii="Times New Roman" w:hAnsi="Times New Roman" w:cs="Times New Roman"/>
          <w:sz w:val="28"/>
          <w:szCs w:val="28"/>
        </w:rPr>
        <w:t xml:space="preserve"> (в том числе на Едином портале бюджетной системы Российской Федерации</w:t>
      </w:r>
      <w:r w:rsidR="000753B3">
        <w:rPr>
          <w:rFonts w:ascii="Times New Roman" w:hAnsi="Times New Roman" w:cs="Times New Roman"/>
          <w:sz w:val="28"/>
          <w:szCs w:val="28"/>
        </w:rPr>
        <w:t xml:space="preserve"> в системе «Электронный бюджет») </w:t>
      </w:r>
      <w:r w:rsidRPr="00AB2ECF">
        <w:rPr>
          <w:rFonts w:ascii="Times New Roman" w:hAnsi="Times New Roman" w:cs="Times New Roman"/>
          <w:sz w:val="28"/>
          <w:szCs w:val="28"/>
        </w:rPr>
        <w:t xml:space="preserve">данных о формировании и исполнении бюджета </w:t>
      </w:r>
      <w:r w:rsidR="000753B3">
        <w:rPr>
          <w:rFonts w:ascii="Times New Roman" w:hAnsi="Times New Roman" w:cs="Times New Roman"/>
          <w:sz w:val="28"/>
          <w:szCs w:val="28"/>
        </w:rPr>
        <w:t>и другой информации, связанной реализацией бюджетного процесса информации;</w:t>
      </w:r>
    </w:p>
    <w:p w14:paraId="4FCCC4F1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- общественное обсуждение проектов нормативных правовых актов муниципального района "Усть-Куломский", затрагивающих права и интересы жителей района, субъектов предпринимательской деятельности;</w:t>
      </w:r>
    </w:p>
    <w:p w14:paraId="7DAC3919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- проведение мероприятий по сокращению задолженности по неналоговым доходам бюджета муниципального района "Усть-Куломский" администрацией муниципального района "Усть-Куломский".</w:t>
      </w:r>
    </w:p>
    <w:p w14:paraId="53177555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Для повышения ликвидности бюджета муниципального района "Усть-Куломский" необходимо:</w:t>
      </w:r>
    </w:p>
    <w:p w14:paraId="45FD2475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- формирование сбалансированного бюджета муниципального района "Усть-Куломский" на текущий финансовый год и плановый период, сопоставимого с показателями прогноза социально-экономического развития муниципального района "Усть-Куломский";</w:t>
      </w:r>
    </w:p>
    <w:p w14:paraId="1B6C6988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- планирование бюджетных расходов при соблюдении ограничения роста расходов бюджета муниципального района "Усть-Куломский", не обеспеченных надежными источниками доходов в долгосрочном периоде;</w:t>
      </w:r>
    </w:p>
    <w:p w14:paraId="291955C2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- проведение операций по управлению остатками средств на едином счете по учету средств бюджета муниципального района "Усть-Куломский".</w:t>
      </w:r>
    </w:p>
    <w:p w14:paraId="4BFBB4AA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Достижение значений показателей долговой устойчивости</w:t>
      </w:r>
      <w:r w:rsidR="00B7247E" w:rsidRPr="00AB2ECF">
        <w:rPr>
          <w:rFonts w:ascii="Times New Roman" w:hAnsi="Times New Roman" w:cs="Times New Roman"/>
          <w:sz w:val="28"/>
          <w:szCs w:val="28"/>
        </w:rPr>
        <w:t>:</w:t>
      </w:r>
    </w:p>
    <w:p w14:paraId="124EB8A6" w14:textId="77777777" w:rsidR="00BB364E" w:rsidRPr="00AB2ECF" w:rsidRDefault="00BB364E" w:rsidP="00BB36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2ECF">
        <w:rPr>
          <w:rFonts w:ascii="Times New Roman" w:hAnsi="Times New Roman" w:cs="Times New Roman"/>
          <w:sz w:val="28"/>
          <w:szCs w:val="28"/>
        </w:rPr>
        <w:t>- сохранение показателей долговой устойчивости на экономически безопасном уровне, обеспечение соответствия объема муниципального долга и его структуры финансовым возможностям местного бюджета.</w:t>
      </w:r>
    </w:p>
    <w:p w14:paraId="710E7871" w14:textId="77777777" w:rsidR="00BB364E" w:rsidRPr="00AB2ECF" w:rsidRDefault="00BB364E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32F7379" w14:textId="77777777" w:rsidR="00BB364E" w:rsidRPr="00BB364E" w:rsidRDefault="00BB364E" w:rsidP="00BB3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2ECF">
        <w:rPr>
          <w:rFonts w:ascii="Times New Roman" w:hAnsi="Times New Roman" w:cs="Times New Roman"/>
          <w:sz w:val="28"/>
          <w:szCs w:val="28"/>
        </w:rPr>
        <w:t>Эффективное, ответственное и прозрачное управление бюджетными средствами муниципального района является важнейшим условием для повышения уровня и качества жизни населения, устойчивого экономического роста, модернизации социальной сферы и достижения других стратегических целей социально-экономического развития муниципального района.</w:t>
      </w:r>
    </w:p>
    <w:p w14:paraId="5E6DBC80" w14:textId="77777777" w:rsidR="00BB364E" w:rsidRPr="00BB364E" w:rsidRDefault="00BB364E" w:rsidP="00BF60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BB364E" w:rsidRPr="00BB364E" w:rsidSect="00261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E54D2" w14:textId="77777777" w:rsidR="00B5147C" w:rsidRDefault="00B5147C" w:rsidP="0019716D">
      <w:pPr>
        <w:spacing w:after="0" w:line="240" w:lineRule="auto"/>
      </w:pPr>
      <w:r>
        <w:separator/>
      </w:r>
    </w:p>
  </w:endnote>
  <w:endnote w:type="continuationSeparator" w:id="0">
    <w:p w14:paraId="625187DE" w14:textId="77777777" w:rsidR="00B5147C" w:rsidRDefault="00B5147C" w:rsidP="00197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C5AD8" w14:textId="77777777" w:rsidR="00B5147C" w:rsidRDefault="00B5147C" w:rsidP="0019716D">
      <w:pPr>
        <w:spacing w:after="0" w:line="240" w:lineRule="auto"/>
      </w:pPr>
      <w:r>
        <w:separator/>
      </w:r>
    </w:p>
  </w:footnote>
  <w:footnote w:type="continuationSeparator" w:id="0">
    <w:p w14:paraId="2C4B9EE1" w14:textId="77777777" w:rsidR="00B5147C" w:rsidRDefault="00B5147C" w:rsidP="001971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52706"/>
    <w:multiLevelType w:val="hybridMultilevel"/>
    <w:tmpl w:val="94D2D866"/>
    <w:lvl w:ilvl="0" w:tplc="B6C661A6">
      <w:start w:val="1"/>
      <w:numFmt w:val="decimal"/>
      <w:lvlText w:val="%1)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F136D8B"/>
    <w:multiLevelType w:val="hybridMultilevel"/>
    <w:tmpl w:val="7040D6A8"/>
    <w:lvl w:ilvl="0" w:tplc="1D42AD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1561A2"/>
    <w:multiLevelType w:val="hybridMultilevel"/>
    <w:tmpl w:val="BCE2B74C"/>
    <w:lvl w:ilvl="0" w:tplc="6516915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A367219"/>
    <w:multiLevelType w:val="hybridMultilevel"/>
    <w:tmpl w:val="FBF8F6E2"/>
    <w:lvl w:ilvl="0" w:tplc="625E2C7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B7642"/>
    <w:multiLevelType w:val="hybridMultilevel"/>
    <w:tmpl w:val="C2DE5DCA"/>
    <w:lvl w:ilvl="0" w:tplc="09F4191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E1372B6"/>
    <w:multiLevelType w:val="hybridMultilevel"/>
    <w:tmpl w:val="52645B5A"/>
    <w:lvl w:ilvl="0" w:tplc="CC86CE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AA2"/>
    <w:rsid w:val="000033F9"/>
    <w:rsid w:val="000177F0"/>
    <w:rsid w:val="00025FCD"/>
    <w:rsid w:val="00026B5F"/>
    <w:rsid w:val="00033EC2"/>
    <w:rsid w:val="00037FD3"/>
    <w:rsid w:val="0005100F"/>
    <w:rsid w:val="0006598E"/>
    <w:rsid w:val="00065CFD"/>
    <w:rsid w:val="00067BAE"/>
    <w:rsid w:val="000753B3"/>
    <w:rsid w:val="00075AC8"/>
    <w:rsid w:val="000804E3"/>
    <w:rsid w:val="00081551"/>
    <w:rsid w:val="0008165A"/>
    <w:rsid w:val="000844EF"/>
    <w:rsid w:val="00091B38"/>
    <w:rsid w:val="00092DAC"/>
    <w:rsid w:val="00097A7A"/>
    <w:rsid w:val="000A07E1"/>
    <w:rsid w:val="000E5A44"/>
    <w:rsid w:val="00114B0E"/>
    <w:rsid w:val="001207A7"/>
    <w:rsid w:val="001239DD"/>
    <w:rsid w:val="00125CDD"/>
    <w:rsid w:val="00131B7D"/>
    <w:rsid w:val="001425E8"/>
    <w:rsid w:val="00142F9B"/>
    <w:rsid w:val="00144B49"/>
    <w:rsid w:val="00147D7C"/>
    <w:rsid w:val="00176CD8"/>
    <w:rsid w:val="0019716D"/>
    <w:rsid w:val="001A02AC"/>
    <w:rsid w:val="001B339F"/>
    <w:rsid w:val="001B4F5C"/>
    <w:rsid w:val="001C0E6A"/>
    <w:rsid w:val="001C23A7"/>
    <w:rsid w:val="001C2470"/>
    <w:rsid w:val="001D17F7"/>
    <w:rsid w:val="001E0D9F"/>
    <w:rsid w:val="001F0653"/>
    <w:rsid w:val="001F0B69"/>
    <w:rsid w:val="001F7960"/>
    <w:rsid w:val="00204864"/>
    <w:rsid w:val="00214831"/>
    <w:rsid w:val="002174B7"/>
    <w:rsid w:val="00223FB2"/>
    <w:rsid w:val="00225F7B"/>
    <w:rsid w:val="0022643E"/>
    <w:rsid w:val="00230788"/>
    <w:rsid w:val="0023318F"/>
    <w:rsid w:val="00234A91"/>
    <w:rsid w:val="002365B5"/>
    <w:rsid w:val="0025268F"/>
    <w:rsid w:val="00256DAD"/>
    <w:rsid w:val="002613A9"/>
    <w:rsid w:val="002738A1"/>
    <w:rsid w:val="0027432F"/>
    <w:rsid w:val="00297B41"/>
    <w:rsid w:val="002B2A76"/>
    <w:rsid w:val="002C09EE"/>
    <w:rsid w:val="002C28CB"/>
    <w:rsid w:val="002C7C22"/>
    <w:rsid w:val="002C7C96"/>
    <w:rsid w:val="002D4E5F"/>
    <w:rsid w:val="002D5C5F"/>
    <w:rsid w:val="002E2709"/>
    <w:rsid w:val="002F333B"/>
    <w:rsid w:val="002F7538"/>
    <w:rsid w:val="00311A4C"/>
    <w:rsid w:val="0031234F"/>
    <w:rsid w:val="00317850"/>
    <w:rsid w:val="00317AD8"/>
    <w:rsid w:val="00320B1B"/>
    <w:rsid w:val="00324426"/>
    <w:rsid w:val="00326791"/>
    <w:rsid w:val="00331F1A"/>
    <w:rsid w:val="00336638"/>
    <w:rsid w:val="0037262D"/>
    <w:rsid w:val="003844C3"/>
    <w:rsid w:val="003B1417"/>
    <w:rsid w:val="003B46C2"/>
    <w:rsid w:val="003B74EB"/>
    <w:rsid w:val="003D084A"/>
    <w:rsid w:val="003D0A75"/>
    <w:rsid w:val="003D3863"/>
    <w:rsid w:val="003F511F"/>
    <w:rsid w:val="00400553"/>
    <w:rsid w:val="0041550F"/>
    <w:rsid w:val="00420E40"/>
    <w:rsid w:val="00421D6C"/>
    <w:rsid w:val="0042294F"/>
    <w:rsid w:val="00424500"/>
    <w:rsid w:val="004256D5"/>
    <w:rsid w:val="00441B12"/>
    <w:rsid w:val="00450775"/>
    <w:rsid w:val="00450823"/>
    <w:rsid w:val="00451755"/>
    <w:rsid w:val="00467D13"/>
    <w:rsid w:val="004721EB"/>
    <w:rsid w:val="004754B0"/>
    <w:rsid w:val="00486594"/>
    <w:rsid w:val="00497E56"/>
    <w:rsid w:val="004F0A6D"/>
    <w:rsid w:val="00506652"/>
    <w:rsid w:val="00513CF4"/>
    <w:rsid w:val="005156C2"/>
    <w:rsid w:val="00517E9B"/>
    <w:rsid w:val="00524AEE"/>
    <w:rsid w:val="00525A07"/>
    <w:rsid w:val="00532CA4"/>
    <w:rsid w:val="00534105"/>
    <w:rsid w:val="00544BB9"/>
    <w:rsid w:val="00545448"/>
    <w:rsid w:val="00547F1A"/>
    <w:rsid w:val="00552657"/>
    <w:rsid w:val="00554B99"/>
    <w:rsid w:val="005639C0"/>
    <w:rsid w:val="0057016E"/>
    <w:rsid w:val="005753F0"/>
    <w:rsid w:val="00580C35"/>
    <w:rsid w:val="00581E27"/>
    <w:rsid w:val="0058289D"/>
    <w:rsid w:val="00582CDD"/>
    <w:rsid w:val="00583459"/>
    <w:rsid w:val="00594400"/>
    <w:rsid w:val="00594951"/>
    <w:rsid w:val="005B03B4"/>
    <w:rsid w:val="005C096E"/>
    <w:rsid w:val="005C3B22"/>
    <w:rsid w:val="005C7680"/>
    <w:rsid w:val="005E1266"/>
    <w:rsid w:val="005E6518"/>
    <w:rsid w:val="005F072B"/>
    <w:rsid w:val="005F11E9"/>
    <w:rsid w:val="0060665C"/>
    <w:rsid w:val="00614AE9"/>
    <w:rsid w:val="00626F87"/>
    <w:rsid w:val="0065120C"/>
    <w:rsid w:val="00692790"/>
    <w:rsid w:val="006B019C"/>
    <w:rsid w:val="006C7947"/>
    <w:rsid w:val="006D035C"/>
    <w:rsid w:val="00703783"/>
    <w:rsid w:val="00703BA4"/>
    <w:rsid w:val="00712125"/>
    <w:rsid w:val="007142CD"/>
    <w:rsid w:val="0071729B"/>
    <w:rsid w:val="007205B1"/>
    <w:rsid w:val="00726EF6"/>
    <w:rsid w:val="00726FB5"/>
    <w:rsid w:val="0072738F"/>
    <w:rsid w:val="00730EC3"/>
    <w:rsid w:val="007406A4"/>
    <w:rsid w:val="007509F2"/>
    <w:rsid w:val="007528EE"/>
    <w:rsid w:val="007535D5"/>
    <w:rsid w:val="00754BAB"/>
    <w:rsid w:val="00754E19"/>
    <w:rsid w:val="007627B7"/>
    <w:rsid w:val="00762EAB"/>
    <w:rsid w:val="007717AF"/>
    <w:rsid w:val="007770A8"/>
    <w:rsid w:val="00777F2F"/>
    <w:rsid w:val="00783BA1"/>
    <w:rsid w:val="00791C5A"/>
    <w:rsid w:val="007946E1"/>
    <w:rsid w:val="0079731D"/>
    <w:rsid w:val="007A35F0"/>
    <w:rsid w:val="007A5103"/>
    <w:rsid w:val="007B4347"/>
    <w:rsid w:val="007C50C7"/>
    <w:rsid w:val="007E2B17"/>
    <w:rsid w:val="007F1841"/>
    <w:rsid w:val="0083339C"/>
    <w:rsid w:val="008439D3"/>
    <w:rsid w:val="0084554D"/>
    <w:rsid w:val="00845DB4"/>
    <w:rsid w:val="008512BD"/>
    <w:rsid w:val="00864783"/>
    <w:rsid w:val="00884040"/>
    <w:rsid w:val="008A1906"/>
    <w:rsid w:val="008A50B0"/>
    <w:rsid w:val="008B1357"/>
    <w:rsid w:val="008C6191"/>
    <w:rsid w:val="008D2290"/>
    <w:rsid w:val="008D767A"/>
    <w:rsid w:val="008E05C1"/>
    <w:rsid w:val="008E0B10"/>
    <w:rsid w:val="008E724D"/>
    <w:rsid w:val="008F7448"/>
    <w:rsid w:val="0090050F"/>
    <w:rsid w:val="0090332D"/>
    <w:rsid w:val="00911DB8"/>
    <w:rsid w:val="00916E84"/>
    <w:rsid w:val="00920739"/>
    <w:rsid w:val="00945C9C"/>
    <w:rsid w:val="009527F9"/>
    <w:rsid w:val="00957FFB"/>
    <w:rsid w:val="009655E5"/>
    <w:rsid w:val="00975175"/>
    <w:rsid w:val="00976482"/>
    <w:rsid w:val="009A2A95"/>
    <w:rsid w:val="009A34DA"/>
    <w:rsid w:val="009A372F"/>
    <w:rsid w:val="009A6FD6"/>
    <w:rsid w:val="009B12C4"/>
    <w:rsid w:val="009B3C5D"/>
    <w:rsid w:val="009B56B8"/>
    <w:rsid w:val="009C333C"/>
    <w:rsid w:val="009C6CA2"/>
    <w:rsid w:val="009D11FE"/>
    <w:rsid w:val="009E193F"/>
    <w:rsid w:val="009E2765"/>
    <w:rsid w:val="009E32C5"/>
    <w:rsid w:val="009E483C"/>
    <w:rsid w:val="009E6133"/>
    <w:rsid w:val="009F423E"/>
    <w:rsid w:val="00A0124F"/>
    <w:rsid w:val="00A05F01"/>
    <w:rsid w:val="00A05F44"/>
    <w:rsid w:val="00A07AFD"/>
    <w:rsid w:val="00A11D43"/>
    <w:rsid w:val="00A2452F"/>
    <w:rsid w:val="00A640D5"/>
    <w:rsid w:val="00A6458F"/>
    <w:rsid w:val="00A6736C"/>
    <w:rsid w:val="00A83060"/>
    <w:rsid w:val="00A84A21"/>
    <w:rsid w:val="00A85F0E"/>
    <w:rsid w:val="00A86C69"/>
    <w:rsid w:val="00A86E60"/>
    <w:rsid w:val="00A917C6"/>
    <w:rsid w:val="00AA0C4E"/>
    <w:rsid w:val="00AB2ECF"/>
    <w:rsid w:val="00AB7038"/>
    <w:rsid w:val="00AC569C"/>
    <w:rsid w:val="00AC617E"/>
    <w:rsid w:val="00AD67A9"/>
    <w:rsid w:val="00AE2019"/>
    <w:rsid w:val="00AF44DD"/>
    <w:rsid w:val="00B057CD"/>
    <w:rsid w:val="00B05BDB"/>
    <w:rsid w:val="00B111BA"/>
    <w:rsid w:val="00B17868"/>
    <w:rsid w:val="00B17B21"/>
    <w:rsid w:val="00B201FF"/>
    <w:rsid w:val="00B23064"/>
    <w:rsid w:val="00B4027F"/>
    <w:rsid w:val="00B451FA"/>
    <w:rsid w:val="00B5147C"/>
    <w:rsid w:val="00B53AA2"/>
    <w:rsid w:val="00B61040"/>
    <w:rsid w:val="00B64B4C"/>
    <w:rsid w:val="00B7247E"/>
    <w:rsid w:val="00B745D0"/>
    <w:rsid w:val="00B76494"/>
    <w:rsid w:val="00BA254A"/>
    <w:rsid w:val="00BA3517"/>
    <w:rsid w:val="00BB01FE"/>
    <w:rsid w:val="00BB364E"/>
    <w:rsid w:val="00BD2105"/>
    <w:rsid w:val="00BD5F0E"/>
    <w:rsid w:val="00BE6B48"/>
    <w:rsid w:val="00BF607D"/>
    <w:rsid w:val="00BF78CE"/>
    <w:rsid w:val="00C069D7"/>
    <w:rsid w:val="00C10304"/>
    <w:rsid w:val="00C17D85"/>
    <w:rsid w:val="00C32841"/>
    <w:rsid w:val="00C348B4"/>
    <w:rsid w:val="00C4068D"/>
    <w:rsid w:val="00C41658"/>
    <w:rsid w:val="00C45709"/>
    <w:rsid w:val="00C465FB"/>
    <w:rsid w:val="00C46DB5"/>
    <w:rsid w:val="00C57FB5"/>
    <w:rsid w:val="00C61EC1"/>
    <w:rsid w:val="00C64E0D"/>
    <w:rsid w:val="00C81B35"/>
    <w:rsid w:val="00C8215D"/>
    <w:rsid w:val="00C8756F"/>
    <w:rsid w:val="00CA6D7D"/>
    <w:rsid w:val="00CA6E4A"/>
    <w:rsid w:val="00CB56E0"/>
    <w:rsid w:val="00CB5BD0"/>
    <w:rsid w:val="00CC3104"/>
    <w:rsid w:val="00CC352D"/>
    <w:rsid w:val="00CC4C2F"/>
    <w:rsid w:val="00CF377C"/>
    <w:rsid w:val="00D00A4F"/>
    <w:rsid w:val="00D10931"/>
    <w:rsid w:val="00D11B43"/>
    <w:rsid w:val="00D14763"/>
    <w:rsid w:val="00D14DCF"/>
    <w:rsid w:val="00D202C0"/>
    <w:rsid w:val="00D21089"/>
    <w:rsid w:val="00D258F7"/>
    <w:rsid w:val="00D27E27"/>
    <w:rsid w:val="00D43084"/>
    <w:rsid w:val="00D57D91"/>
    <w:rsid w:val="00D65C0B"/>
    <w:rsid w:val="00D73920"/>
    <w:rsid w:val="00D77286"/>
    <w:rsid w:val="00DA0243"/>
    <w:rsid w:val="00DB5C91"/>
    <w:rsid w:val="00DC7A4F"/>
    <w:rsid w:val="00DE0ACA"/>
    <w:rsid w:val="00DE1163"/>
    <w:rsid w:val="00DE13B3"/>
    <w:rsid w:val="00DE3B32"/>
    <w:rsid w:val="00DE51AE"/>
    <w:rsid w:val="00DE78E7"/>
    <w:rsid w:val="00DF1966"/>
    <w:rsid w:val="00DF3C13"/>
    <w:rsid w:val="00DF3E94"/>
    <w:rsid w:val="00E20C18"/>
    <w:rsid w:val="00E21D9F"/>
    <w:rsid w:val="00E226A2"/>
    <w:rsid w:val="00E3255E"/>
    <w:rsid w:val="00E333CE"/>
    <w:rsid w:val="00E51040"/>
    <w:rsid w:val="00E52082"/>
    <w:rsid w:val="00E60828"/>
    <w:rsid w:val="00E60BFA"/>
    <w:rsid w:val="00E60C30"/>
    <w:rsid w:val="00E84591"/>
    <w:rsid w:val="00E84E8C"/>
    <w:rsid w:val="00E91092"/>
    <w:rsid w:val="00EA366C"/>
    <w:rsid w:val="00EA5CD3"/>
    <w:rsid w:val="00EC2B4C"/>
    <w:rsid w:val="00EC3FD5"/>
    <w:rsid w:val="00ED0CD9"/>
    <w:rsid w:val="00ED4951"/>
    <w:rsid w:val="00EE4E82"/>
    <w:rsid w:val="00F03D5A"/>
    <w:rsid w:val="00F04775"/>
    <w:rsid w:val="00F12963"/>
    <w:rsid w:val="00F15947"/>
    <w:rsid w:val="00F25F31"/>
    <w:rsid w:val="00F358F6"/>
    <w:rsid w:val="00F361F3"/>
    <w:rsid w:val="00F36C61"/>
    <w:rsid w:val="00F41D9B"/>
    <w:rsid w:val="00F44BEF"/>
    <w:rsid w:val="00F51299"/>
    <w:rsid w:val="00F55CAB"/>
    <w:rsid w:val="00F678BA"/>
    <w:rsid w:val="00F82C46"/>
    <w:rsid w:val="00F84825"/>
    <w:rsid w:val="00F92EBF"/>
    <w:rsid w:val="00F9790B"/>
    <w:rsid w:val="00FA7E80"/>
    <w:rsid w:val="00FB3927"/>
    <w:rsid w:val="00FC3F90"/>
    <w:rsid w:val="00FC4427"/>
    <w:rsid w:val="00FD0F40"/>
    <w:rsid w:val="00FE5A98"/>
    <w:rsid w:val="00FE5E22"/>
    <w:rsid w:val="00FE7910"/>
    <w:rsid w:val="00FE7F02"/>
    <w:rsid w:val="00FF1C26"/>
    <w:rsid w:val="00FF3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AD430"/>
  <w15:docId w15:val="{F0D80B92-55D0-4C66-B315-F6288A559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B53AA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13A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53AA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53A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3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A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97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9716D"/>
  </w:style>
  <w:style w:type="paragraph" w:styleId="a8">
    <w:name w:val="footer"/>
    <w:basedOn w:val="a"/>
    <w:link w:val="a9"/>
    <w:uiPriority w:val="99"/>
    <w:semiHidden/>
    <w:unhideWhenUsed/>
    <w:rsid w:val="00197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9716D"/>
  </w:style>
  <w:style w:type="paragraph" w:customStyle="1" w:styleId="ConsPlusNormal">
    <w:name w:val="ConsPlusNormal"/>
    <w:rsid w:val="007273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a">
    <w:name w:val="Hyperlink"/>
    <w:basedOn w:val="a0"/>
    <w:uiPriority w:val="99"/>
    <w:semiHidden/>
    <w:unhideWhenUsed/>
    <w:rsid w:val="0072738F"/>
    <w:rPr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2613A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b">
    <w:name w:val="No Spacing"/>
    <w:uiPriority w:val="1"/>
    <w:qFormat/>
    <w:rsid w:val="00D258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9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6D7FC2CE26CA680B0C68E55F5C4C2A5CF2DFAD25FDE658F3FBD18DF41B911E17676DD6812CEB44t1U0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9AFFB7004F44B9205F76262915088DB56F602062368AC6C9B95FBA54D0CBF5A8518B104A474D80E2A9BDA5v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2500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Юлия</dc:creator>
  <cp:lastModifiedBy>Econom1</cp:lastModifiedBy>
  <cp:revision>3</cp:revision>
  <cp:lastPrinted>2023-10-23T08:51:00Z</cp:lastPrinted>
  <dcterms:created xsi:type="dcterms:W3CDTF">2025-10-08T11:55:00Z</dcterms:created>
  <dcterms:modified xsi:type="dcterms:W3CDTF">2025-10-21T07:53:00Z</dcterms:modified>
</cp:coreProperties>
</file>